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A2" w:rsidRPr="00BD4F86" w:rsidRDefault="00DD0AD4" w:rsidP="00BD4F86">
      <w:pPr>
        <w:spacing w:before="60"/>
        <w:jc w:val="center"/>
        <w:rPr>
          <w:b/>
          <w:sz w:val="28"/>
          <w:szCs w:val="28"/>
        </w:rPr>
      </w:pPr>
      <w:r w:rsidRPr="00BD4F86">
        <w:rPr>
          <w:b/>
          <w:sz w:val="28"/>
          <w:szCs w:val="28"/>
        </w:rPr>
        <w:t xml:space="preserve">О порядке действий </w:t>
      </w:r>
    </w:p>
    <w:p w:rsidR="00D454EE" w:rsidRPr="00BD4F86" w:rsidRDefault="00C617ED" w:rsidP="00BD4F86">
      <w:pPr>
        <w:spacing w:before="60"/>
        <w:jc w:val="center"/>
        <w:rPr>
          <w:b/>
          <w:sz w:val="28"/>
          <w:szCs w:val="28"/>
        </w:rPr>
      </w:pPr>
      <w:r w:rsidRPr="00BD4F86">
        <w:rPr>
          <w:b/>
          <w:sz w:val="28"/>
          <w:szCs w:val="28"/>
        </w:rPr>
        <w:t>при обнаружении почтовых отправлений</w:t>
      </w:r>
      <w:r w:rsidR="0095468B">
        <w:rPr>
          <w:b/>
          <w:sz w:val="28"/>
          <w:szCs w:val="28"/>
        </w:rPr>
        <w:t xml:space="preserve"> </w:t>
      </w:r>
      <w:r w:rsidR="00BD4F86" w:rsidRPr="00BD4F86">
        <w:rPr>
          <w:b/>
          <w:sz w:val="28"/>
          <w:szCs w:val="28"/>
        </w:rPr>
        <w:t>с неизвестным содержимы</w:t>
      </w:r>
    </w:p>
    <w:p w:rsidR="00A12E50" w:rsidRPr="00BD4F86" w:rsidRDefault="00A12E50" w:rsidP="00BD4F86">
      <w:pPr>
        <w:spacing w:before="60"/>
        <w:rPr>
          <w:b/>
          <w:sz w:val="28"/>
          <w:szCs w:val="28"/>
        </w:rPr>
      </w:pPr>
    </w:p>
    <w:p w:rsidR="001B4A70" w:rsidRPr="00BD4F86" w:rsidRDefault="00215293" w:rsidP="00BD4F86">
      <w:pPr>
        <w:spacing w:before="60"/>
        <w:jc w:val="center"/>
        <w:rPr>
          <w:b/>
          <w:sz w:val="28"/>
          <w:szCs w:val="28"/>
        </w:rPr>
      </w:pPr>
      <w:r w:rsidRPr="00BD4F86">
        <w:rPr>
          <w:b/>
          <w:sz w:val="28"/>
          <w:szCs w:val="28"/>
        </w:rPr>
        <w:t>1. Порядок</w:t>
      </w:r>
      <w:r w:rsidR="001B4A70" w:rsidRPr="00BD4F86">
        <w:rPr>
          <w:b/>
          <w:sz w:val="28"/>
          <w:szCs w:val="28"/>
        </w:rPr>
        <w:t xml:space="preserve"> действий по организации и выполнению мероприятий при возникновении (угрозе возникновения) террористических актов</w:t>
      </w:r>
      <w:r w:rsidRPr="00BD4F86">
        <w:rPr>
          <w:b/>
          <w:sz w:val="28"/>
          <w:szCs w:val="28"/>
        </w:rPr>
        <w:t xml:space="preserve"> </w:t>
      </w:r>
      <w:r w:rsidR="001B4A70" w:rsidRPr="00BD4F86">
        <w:rPr>
          <w:b/>
          <w:sz w:val="28"/>
          <w:szCs w:val="28"/>
        </w:rPr>
        <w:t>для учреждений и организаций муниципальных образований, осуществляющих работу с почтовыми отправлениями (письмами и обращениями граждан)</w:t>
      </w:r>
    </w:p>
    <w:p w:rsidR="00215293" w:rsidRPr="00BD4F86" w:rsidRDefault="00215293" w:rsidP="00BD4F86">
      <w:pPr>
        <w:spacing w:before="60"/>
        <w:jc w:val="center"/>
        <w:rPr>
          <w:sz w:val="28"/>
          <w:szCs w:val="28"/>
        </w:rPr>
      </w:pPr>
    </w:p>
    <w:p w:rsidR="005F2E25" w:rsidRPr="00BD4F86" w:rsidRDefault="001E0B0A" w:rsidP="00BD4F86">
      <w:pPr>
        <w:shd w:val="clear" w:color="auto" w:fill="FFFFFF"/>
        <w:spacing w:before="60"/>
        <w:jc w:val="both"/>
        <w:rPr>
          <w:b/>
          <w:i/>
          <w:color w:val="000000"/>
          <w:sz w:val="28"/>
          <w:szCs w:val="28"/>
        </w:rPr>
      </w:pPr>
      <w:r w:rsidRPr="00BD4F86">
        <w:rPr>
          <w:b/>
          <w:i/>
          <w:sz w:val="28"/>
          <w:szCs w:val="28"/>
        </w:rPr>
        <w:t>1.</w:t>
      </w:r>
      <w:r w:rsidR="005F2E25" w:rsidRPr="00BD4F86">
        <w:rPr>
          <w:b/>
          <w:i/>
          <w:sz w:val="28"/>
          <w:szCs w:val="28"/>
        </w:rPr>
        <w:t>1.</w:t>
      </w:r>
      <w:r w:rsidR="00272C75" w:rsidRPr="00BD4F86">
        <w:rPr>
          <w:b/>
          <w:i/>
          <w:sz w:val="28"/>
          <w:szCs w:val="28"/>
        </w:rPr>
        <w:t xml:space="preserve"> При осуществлении работы с почтовыми отправлениями (письмами и обращениями граждан) о</w:t>
      </w:r>
      <w:r w:rsidR="005F2E25" w:rsidRPr="00BD4F86">
        <w:rPr>
          <w:b/>
          <w:i/>
          <w:color w:val="000000"/>
          <w:sz w:val="28"/>
          <w:szCs w:val="28"/>
        </w:rPr>
        <w:t xml:space="preserve">сновными характерными признаками "подозрительных" писем (бандеролей) </w:t>
      </w:r>
      <w:r w:rsidR="00272C75" w:rsidRPr="00BD4F86">
        <w:rPr>
          <w:b/>
          <w:i/>
          <w:color w:val="000000"/>
          <w:sz w:val="28"/>
          <w:szCs w:val="28"/>
        </w:rPr>
        <w:t xml:space="preserve">указывающих на угрозу (предпосылки) возникновения террористического акта </w:t>
      </w:r>
      <w:r w:rsidR="00272C75" w:rsidRPr="00BD4F86">
        <w:rPr>
          <w:b/>
          <w:i/>
          <w:sz w:val="28"/>
          <w:szCs w:val="28"/>
        </w:rPr>
        <w:t>биологического, радиационного и химического происхождения,</w:t>
      </w:r>
      <w:r w:rsidR="00272C75" w:rsidRPr="00BD4F86">
        <w:rPr>
          <w:b/>
          <w:i/>
          <w:color w:val="000000"/>
          <w:sz w:val="28"/>
          <w:szCs w:val="28"/>
        </w:rPr>
        <w:t xml:space="preserve"> </w:t>
      </w:r>
      <w:r w:rsidR="005F2E25" w:rsidRPr="00BD4F86">
        <w:rPr>
          <w:b/>
          <w:i/>
          <w:color w:val="000000"/>
          <w:sz w:val="28"/>
          <w:szCs w:val="28"/>
        </w:rPr>
        <w:t xml:space="preserve">являются: </w:t>
      </w:r>
    </w:p>
    <w:p w:rsidR="005F2E25" w:rsidRPr="00BD4F86" w:rsidRDefault="005F2E25" w:rsidP="00BD4F86">
      <w:pPr>
        <w:shd w:val="clear" w:color="auto" w:fill="FFFFFF"/>
        <w:spacing w:before="60"/>
        <w:ind w:firstLine="600"/>
        <w:jc w:val="both"/>
        <w:rPr>
          <w:color w:val="000000"/>
          <w:sz w:val="28"/>
          <w:szCs w:val="28"/>
        </w:rPr>
      </w:pPr>
      <w:r w:rsidRPr="00BD4F86">
        <w:rPr>
          <w:color w:val="000000"/>
          <w:sz w:val="28"/>
          <w:szCs w:val="28"/>
        </w:rPr>
        <w:t>- неожиданный для учреждения адресат;</w:t>
      </w:r>
    </w:p>
    <w:p w:rsidR="005F2E25" w:rsidRPr="00BD4F86" w:rsidRDefault="005F2E25" w:rsidP="00BD4F86">
      <w:pPr>
        <w:shd w:val="clear" w:color="auto" w:fill="FFFFFF"/>
        <w:spacing w:before="60"/>
        <w:ind w:firstLine="600"/>
        <w:jc w:val="both"/>
        <w:rPr>
          <w:color w:val="000000"/>
          <w:sz w:val="28"/>
          <w:szCs w:val="28"/>
        </w:rPr>
      </w:pPr>
      <w:r w:rsidRPr="00BD4F86">
        <w:rPr>
          <w:color w:val="000000"/>
          <w:sz w:val="28"/>
          <w:szCs w:val="28"/>
        </w:rPr>
        <w:t xml:space="preserve">- </w:t>
      </w:r>
      <w:r w:rsidRPr="00BD4F86">
        <w:rPr>
          <w:sz w:val="28"/>
          <w:szCs w:val="28"/>
        </w:rPr>
        <w:t>оформление детским почерком почтового отправления с адресатом в государственный орган исполнительной власти;</w:t>
      </w:r>
    </w:p>
    <w:p w:rsidR="005F2E25" w:rsidRPr="00BD4F86" w:rsidRDefault="005F2E25" w:rsidP="00BD4F86">
      <w:pPr>
        <w:shd w:val="clear" w:color="auto" w:fill="FFFFFF"/>
        <w:spacing w:before="60"/>
        <w:ind w:firstLine="6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- письмо (бандероль) адресовано сотруднику, уже не работающему в данном учреждении,</w:t>
      </w:r>
      <w:r w:rsidRPr="00BD4F86">
        <w:rPr>
          <w:sz w:val="28"/>
          <w:szCs w:val="28"/>
        </w:rPr>
        <w:t xml:space="preserve"> </w:t>
      </w:r>
      <w:r w:rsidRPr="00BD4F86">
        <w:rPr>
          <w:color w:val="000000"/>
          <w:sz w:val="28"/>
          <w:szCs w:val="28"/>
        </w:rPr>
        <w:t>или имеются еще какие-либо неточности в адресе;</w:t>
      </w:r>
    </w:p>
    <w:p w:rsidR="005F2E25" w:rsidRPr="00BD4F86" w:rsidRDefault="005F2E25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- письмо (бандероль) не имеет обратного адреса или имеет неправильный обратный адрес;</w:t>
      </w:r>
    </w:p>
    <w:p w:rsidR="00DE7934" w:rsidRPr="00BD4F86" w:rsidRDefault="00DE7934" w:rsidP="00BD4F86">
      <w:pPr>
        <w:shd w:val="clear" w:color="auto" w:fill="FFFFFF"/>
        <w:spacing w:before="60"/>
        <w:ind w:firstLine="500"/>
        <w:jc w:val="both"/>
        <w:rPr>
          <w:color w:val="000000"/>
          <w:sz w:val="28"/>
          <w:szCs w:val="28"/>
        </w:rPr>
      </w:pPr>
      <w:r w:rsidRPr="00BD4F86">
        <w:rPr>
          <w:color w:val="000000"/>
          <w:sz w:val="28"/>
          <w:szCs w:val="28"/>
        </w:rPr>
        <w:t>- почтовая марка на конверте не соответствует городу (государству) в обратном адресе;</w:t>
      </w:r>
    </w:p>
    <w:p w:rsidR="00DE7934" w:rsidRPr="00BD4F86" w:rsidRDefault="00DE7934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- письмо (бандероль) помечено ограничениями типа "Лично" и "Конфиденциально";</w:t>
      </w:r>
    </w:p>
    <w:p w:rsidR="005F2E25" w:rsidRPr="00BD4F86" w:rsidRDefault="005F2E25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- конверт (упаковка бандероли) необычен по форме, весу, размеру, неровен по бокам и т.д.;</w:t>
      </w:r>
    </w:p>
    <w:p w:rsidR="00DE7934" w:rsidRPr="00BD4F86" w:rsidRDefault="005F2E25" w:rsidP="00BD4F86">
      <w:pPr>
        <w:shd w:val="clear" w:color="auto" w:fill="FFFFFF"/>
        <w:spacing w:before="60"/>
        <w:ind w:firstLine="500"/>
        <w:jc w:val="both"/>
        <w:rPr>
          <w:color w:val="000000"/>
          <w:sz w:val="28"/>
          <w:szCs w:val="28"/>
        </w:rPr>
      </w:pPr>
      <w:r w:rsidRPr="00BD4F86">
        <w:rPr>
          <w:color w:val="000000"/>
          <w:sz w:val="28"/>
          <w:szCs w:val="28"/>
        </w:rPr>
        <w:t>- конверты (упаковка бандероли) имеют странный запах или цвет, в них прощупываются посторонние вложения</w:t>
      </w:r>
      <w:r w:rsidR="00DE7934" w:rsidRPr="00BD4F86">
        <w:rPr>
          <w:color w:val="000000"/>
          <w:sz w:val="28"/>
          <w:szCs w:val="28"/>
        </w:rPr>
        <w:t>;</w:t>
      </w:r>
    </w:p>
    <w:p w:rsidR="00C1037F" w:rsidRPr="00BD4F86" w:rsidRDefault="00DE7934" w:rsidP="00BD4F86">
      <w:pPr>
        <w:shd w:val="clear" w:color="auto" w:fill="FFFFFF"/>
        <w:spacing w:before="60"/>
        <w:ind w:firstLine="500"/>
        <w:jc w:val="both"/>
        <w:rPr>
          <w:b/>
          <w:i/>
          <w:sz w:val="28"/>
          <w:szCs w:val="28"/>
          <w:u w:val="single"/>
        </w:rPr>
      </w:pPr>
      <w:proofErr w:type="gramStart"/>
      <w:r w:rsidRPr="00BD4F86">
        <w:rPr>
          <w:b/>
          <w:i/>
          <w:color w:val="000000"/>
          <w:sz w:val="28"/>
          <w:szCs w:val="28"/>
          <w:u w:val="single"/>
        </w:rPr>
        <w:t>-</w:t>
      </w:r>
      <w:r w:rsidR="00D62FC6" w:rsidRPr="00BD4F86">
        <w:rPr>
          <w:b/>
          <w:i/>
          <w:color w:val="000000"/>
          <w:sz w:val="28"/>
          <w:szCs w:val="28"/>
          <w:u w:val="single"/>
        </w:rPr>
        <w:t xml:space="preserve"> </w:t>
      </w:r>
      <w:r w:rsidR="00A74692" w:rsidRPr="00BD4F86">
        <w:rPr>
          <w:b/>
          <w:i/>
          <w:color w:val="000000"/>
          <w:sz w:val="28"/>
          <w:szCs w:val="28"/>
          <w:u w:val="single"/>
        </w:rPr>
        <w:t>визуальное (при «просвете» письма с использованием яркого источника света: солнечный свет, лампа, пр.)</w:t>
      </w:r>
      <w:r w:rsidR="00D62FC6" w:rsidRPr="00BD4F86">
        <w:rPr>
          <w:b/>
          <w:i/>
          <w:color w:val="000000"/>
          <w:sz w:val="28"/>
          <w:szCs w:val="28"/>
          <w:u w:val="single"/>
        </w:rPr>
        <w:t xml:space="preserve"> или</w:t>
      </w:r>
      <w:r w:rsidR="00A74692" w:rsidRPr="00BD4F86">
        <w:rPr>
          <w:b/>
          <w:i/>
          <w:color w:val="000000"/>
          <w:sz w:val="28"/>
          <w:szCs w:val="28"/>
          <w:u w:val="single"/>
        </w:rPr>
        <w:t xml:space="preserve"> тактильное (на ощупь</w:t>
      </w:r>
      <w:r w:rsidR="00D62FC6" w:rsidRPr="00BD4F86">
        <w:rPr>
          <w:b/>
          <w:i/>
          <w:color w:val="000000"/>
          <w:sz w:val="28"/>
          <w:szCs w:val="28"/>
          <w:u w:val="single"/>
        </w:rPr>
        <w:t xml:space="preserve"> без </w:t>
      </w:r>
      <w:r w:rsidR="00767160" w:rsidRPr="00BD4F86">
        <w:rPr>
          <w:b/>
          <w:i/>
          <w:color w:val="000000"/>
          <w:sz w:val="28"/>
          <w:szCs w:val="28"/>
          <w:u w:val="single"/>
        </w:rPr>
        <w:t>вскрытии конверта</w:t>
      </w:r>
      <w:r w:rsidR="00D62FC6" w:rsidRPr="00BD4F86">
        <w:rPr>
          <w:b/>
          <w:i/>
          <w:color w:val="000000"/>
          <w:sz w:val="28"/>
          <w:szCs w:val="28"/>
          <w:u w:val="single"/>
        </w:rPr>
        <w:t>)</w:t>
      </w:r>
      <w:r w:rsidRPr="00BD4F86">
        <w:rPr>
          <w:b/>
          <w:i/>
          <w:color w:val="000000"/>
          <w:sz w:val="28"/>
          <w:szCs w:val="28"/>
          <w:u w:val="single"/>
        </w:rPr>
        <w:t xml:space="preserve"> </w:t>
      </w:r>
      <w:r w:rsidR="00D62FC6" w:rsidRPr="00BD4F86">
        <w:rPr>
          <w:b/>
          <w:i/>
          <w:color w:val="000000"/>
          <w:sz w:val="28"/>
          <w:szCs w:val="28"/>
          <w:u w:val="single"/>
        </w:rPr>
        <w:t xml:space="preserve">определение </w:t>
      </w:r>
      <w:r w:rsidRPr="00BD4F86">
        <w:rPr>
          <w:b/>
          <w:i/>
          <w:color w:val="000000"/>
          <w:sz w:val="28"/>
          <w:szCs w:val="28"/>
          <w:u w:val="single"/>
        </w:rPr>
        <w:t>наличи</w:t>
      </w:r>
      <w:r w:rsidR="00463123" w:rsidRPr="00BD4F86">
        <w:rPr>
          <w:b/>
          <w:i/>
          <w:color w:val="000000"/>
          <w:sz w:val="28"/>
          <w:szCs w:val="28"/>
          <w:u w:val="single"/>
        </w:rPr>
        <w:t>я</w:t>
      </w:r>
      <w:r w:rsidRPr="00BD4F86">
        <w:rPr>
          <w:b/>
          <w:i/>
          <w:color w:val="000000"/>
          <w:sz w:val="28"/>
          <w:szCs w:val="28"/>
          <w:u w:val="single"/>
        </w:rPr>
        <w:t xml:space="preserve"> в </w:t>
      </w:r>
      <w:r w:rsidR="00D62FC6" w:rsidRPr="00BD4F86">
        <w:rPr>
          <w:b/>
          <w:i/>
          <w:color w:val="000000"/>
          <w:sz w:val="28"/>
          <w:szCs w:val="28"/>
          <w:u w:val="single"/>
        </w:rPr>
        <w:t>«</w:t>
      </w:r>
      <w:r w:rsidRPr="00BD4F86">
        <w:rPr>
          <w:b/>
          <w:i/>
          <w:color w:val="000000"/>
          <w:sz w:val="28"/>
          <w:szCs w:val="28"/>
          <w:u w:val="single"/>
        </w:rPr>
        <w:t>подозрительн</w:t>
      </w:r>
      <w:r w:rsidR="000972D5" w:rsidRPr="00BD4F86">
        <w:rPr>
          <w:b/>
          <w:i/>
          <w:color w:val="000000"/>
          <w:sz w:val="28"/>
          <w:szCs w:val="28"/>
          <w:u w:val="single"/>
        </w:rPr>
        <w:t>ом</w:t>
      </w:r>
      <w:r w:rsidR="00D62FC6" w:rsidRPr="00BD4F86">
        <w:rPr>
          <w:b/>
          <w:i/>
          <w:color w:val="000000"/>
          <w:sz w:val="28"/>
          <w:szCs w:val="28"/>
          <w:u w:val="single"/>
        </w:rPr>
        <w:t>»</w:t>
      </w:r>
      <w:r w:rsidR="000972D5" w:rsidRPr="00BD4F86">
        <w:rPr>
          <w:b/>
          <w:i/>
          <w:color w:val="000000"/>
          <w:sz w:val="28"/>
          <w:szCs w:val="28"/>
          <w:u w:val="single"/>
        </w:rPr>
        <w:t xml:space="preserve"> </w:t>
      </w:r>
      <w:r w:rsidR="00767160" w:rsidRPr="00BD4F86">
        <w:rPr>
          <w:b/>
          <w:i/>
          <w:color w:val="000000"/>
          <w:sz w:val="28"/>
          <w:szCs w:val="28"/>
          <w:u w:val="single"/>
        </w:rPr>
        <w:t>письме</w:t>
      </w:r>
      <w:r w:rsidRPr="00BD4F86">
        <w:rPr>
          <w:b/>
          <w:i/>
          <w:color w:val="000000"/>
          <w:sz w:val="28"/>
          <w:szCs w:val="28"/>
          <w:u w:val="single"/>
        </w:rPr>
        <w:t>, порошкообразного вещества.</w:t>
      </w:r>
      <w:proofErr w:type="gramEnd"/>
    </w:p>
    <w:p w:rsidR="00A74692" w:rsidRPr="00BD4F86" w:rsidRDefault="001E0B0A" w:rsidP="00BD4F86">
      <w:pPr>
        <w:shd w:val="clear" w:color="auto" w:fill="FFFFFF"/>
        <w:spacing w:before="60"/>
        <w:jc w:val="both"/>
        <w:rPr>
          <w:b/>
          <w:i/>
          <w:color w:val="000000"/>
          <w:sz w:val="28"/>
          <w:szCs w:val="28"/>
        </w:rPr>
      </w:pPr>
      <w:r w:rsidRPr="00BD4F86">
        <w:rPr>
          <w:b/>
          <w:i/>
          <w:color w:val="000000"/>
          <w:sz w:val="28"/>
          <w:szCs w:val="28"/>
        </w:rPr>
        <w:t>1.</w:t>
      </w:r>
      <w:r w:rsidR="005F2E25" w:rsidRPr="00BD4F86">
        <w:rPr>
          <w:b/>
          <w:i/>
          <w:color w:val="000000"/>
          <w:sz w:val="28"/>
          <w:szCs w:val="28"/>
        </w:rPr>
        <w:t xml:space="preserve">2. Действия </w:t>
      </w:r>
      <w:r w:rsidR="003371CE" w:rsidRPr="00BD4F86">
        <w:rPr>
          <w:b/>
          <w:i/>
          <w:color w:val="000000"/>
          <w:sz w:val="28"/>
          <w:szCs w:val="28"/>
        </w:rPr>
        <w:t>работника</w:t>
      </w:r>
      <w:r w:rsidR="00BD4F86">
        <w:rPr>
          <w:b/>
          <w:i/>
          <w:color w:val="000000"/>
          <w:sz w:val="28"/>
          <w:szCs w:val="28"/>
        </w:rPr>
        <w:t>,</w:t>
      </w:r>
      <w:r w:rsidR="003371CE" w:rsidRPr="00BD4F86">
        <w:rPr>
          <w:b/>
          <w:i/>
          <w:color w:val="000000"/>
          <w:sz w:val="28"/>
          <w:szCs w:val="28"/>
        </w:rPr>
        <w:t xml:space="preserve"> </w:t>
      </w:r>
      <w:r w:rsidR="003371CE" w:rsidRPr="00BD4F86">
        <w:rPr>
          <w:b/>
          <w:i/>
          <w:sz w:val="28"/>
          <w:szCs w:val="28"/>
        </w:rPr>
        <w:t>осуществляющ</w:t>
      </w:r>
      <w:r w:rsidR="00272C75" w:rsidRPr="00BD4F86">
        <w:rPr>
          <w:b/>
          <w:i/>
          <w:sz w:val="28"/>
          <w:szCs w:val="28"/>
        </w:rPr>
        <w:t xml:space="preserve">его </w:t>
      </w:r>
      <w:r w:rsidR="003371CE" w:rsidRPr="00BD4F86">
        <w:rPr>
          <w:b/>
          <w:i/>
          <w:sz w:val="28"/>
          <w:szCs w:val="28"/>
        </w:rPr>
        <w:t>работу с почтовыми отправлениями</w:t>
      </w:r>
      <w:r w:rsidR="00BD4F86">
        <w:rPr>
          <w:b/>
          <w:i/>
          <w:sz w:val="28"/>
          <w:szCs w:val="28"/>
        </w:rPr>
        <w:t>,</w:t>
      </w:r>
      <w:r w:rsidR="00272C75" w:rsidRPr="00BD4F86">
        <w:rPr>
          <w:b/>
          <w:i/>
          <w:sz w:val="28"/>
          <w:szCs w:val="28"/>
        </w:rPr>
        <w:t xml:space="preserve"> при </w:t>
      </w:r>
      <w:r w:rsidR="00272C75" w:rsidRPr="00BD4F86">
        <w:rPr>
          <w:b/>
          <w:i/>
          <w:color w:val="000000"/>
          <w:sz w:val="28"/>
          <w:szCs w:val="28"/>
        </w:rPr>
        <w:t>получении</w:t>
      </w:r>
      <w:r w:rsidR="005F2E25" w:rsidRPr="00BD4F86">
        <w:rPr>
          <w:b/>
          <w:i/>
          <w:color w:val="000000"/>
          <w:sz w:val="28"/>
          <w:szCs w:val="28"/>
        </w:rPr>
        <w:t xml:space="preserve"> письма (бандероли)</w:t>
      </w:r>
      <w:r w:rsidR="00A74692" w:rsidRPr="00BD4F86">
        <w:rPr>
          <w:b/>
          <w:i/>
          <w:color w:val="000000"/>
          <w:sz w:val="28"/>
          <w:szCs w:val="28"/>
        </w:rPr>
        <w:t xml:space="preserve"> с подозрительными признаками</w:t>
      </w:r>
      <w:r w:rsidR="005F2E25" w:rsidRPr="00BD4F86">
        <w:rPr>
          <w:b/>
          <w:i/>
          <w:color w:val="000000"/>
          <w:sz w:val="28"/>
          <w:szCs w:val="28"/>
        </w:rPr>
        <w:t>:</w:t>
      </w:r>
    </w:p>
    <w:p w:rsidR="005F2E25" w:rsidRPr="00BD4F86" w:rsidRDefault="005F2E25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- не вскрывать конверт</w:t>
      </w:r>
      <w:r w:rsidR="005E6B55" w:rsidRPr="00BD4F86">
        <w:rPr>
          <w:color w:val="000000"/>
          <w:sz w:val="28"/>
          <w:szCs w:val="28"/>
        </w:rPr>
        <w:t xml:space="preserve"> (бандероль)</w:t>
      </w:r>
      <w:r w:rsidRPr="00BD4F86">
        <w:rPr>
          <w:color w:val="000000"/>
          <w:sz w:val="28"/>
          <w:szCs w:val="28"/>
        </w:rPr>
        <w:t>;</w:t>
      </w:r>
    </w:p>
    <w:p w:rsidR="005F2E25" w:rsidRPr="00BD4F86" w:rsidRDefault="005F2E25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 xml:space="preserve">- положить его в пластиковый пакет, а </w:t>
      </w:r>
      <w:r w:rsidRPr="00BD4F86">
        <w:rPr>
          <w:sz w:val="28"/>
          <w:szCs w:val="28"/>
        </w:rPr>
        <w:t>в</w:t>
      </w:r>
      <w:r w:rsidRPr="00BD4F86">
        <w:rPr>
          <w:color w:val="000000"/>
          <w:sz w:val="28"/>
          <w:szCs w:val="28"/>
        </w:rPr>
        <w:t xml:space="preserve"> другой пластиковый пакет </w:t>
      </w:r>
      <w:r w:rsidRPr="00BD4F86">
        <w:rPr>
          <w:color w:val="000000"/>
          <w:sz w:val="28"/>
          <w:szCs w:val="28"/>
        </w:rPr>
        <w:sym w:font="Symbol" w:char="F02D"/>
      </w:r>
      <w:r w:rsidRPr="00BD4F86">
        <w:rPr>
          <w:color w:val="000000"/>
          <w:sz w:val="28"/>
          <w:szCs w:val="28"/>
        </w:rPr>
        <w:t xml:space="preserve"> лежащие в непосредственной близости с письмом (бандеролью) предметы;</w:t>
      </w:r>
    </w:p>
    <w:p w:rsidR="005F2E25" w:rsidRPr="00BD4F86" w:rsidRDefault="005F2E25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- при повреждении конверта или вскрытии его и просыпании на стол (пол) находящегося в нем порошкообразного вещества, положить конверт на просыпанное вещество и накрыть его пластиковым пакетом;</w:t>
      </w:r>
    </w:p>
    <w:p w:rsidR="005F2E25" w:rsidRPr="00BD4F86" w:rsidRDefault="005F2E25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lastRenderedPageBreak/>
        <w:t>- убедиться, что "подозрительная" или поврежденная почта отделена от других писем и бандеролей и ближайшая к ней поверхность ограничена;</w:t>
      </w:r>
    </w:p>
    <w:p w:rsidR="005F2E25" w:rsidRPr="00BD4F86" w:rsidRDefault="005F2E25" w:rsidP="00BD4F86">
      <w:pPr>
        <w:shd w:val="clear" w:color="auto" w:fill="FFFFFF"/>
        <w:spacing w:before="60"/>
        <w:ind w:firstLine="50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- вымыть руки водой с мылом и убедиться, что все, кто трогал "подозрительное" письмо (бандероль), также вымыли руки водой с мылом;</w:t>
      </w:r>
    </w:p>
    <w:p w:rsidR="00272C75" w:rsidRPr="00BD4F86" w:rsidRDefault="009057D3" w:rsidP="00BD4F86">
      <w:pPr>
        <w:shd w:val="clear" w:color="auto" w:fill="FFFFFF"/>
        <w:spacing w:before="60"/>
        <w:ind w:firstLine="500"/>
        <w:jc w:val="both"/>
        <w:rPr>
          <w:color w:val="000000"/>
          <w:sz w:val="28"/>
          <w:szCs w:val="28"/>
        </w:rPr>
      </w:pPr>
      <w:r w:rsidRPr="00BD4F86">
        <w:rPr>
          <w:sz w:val="28"/>
          <w:szCs w:val="28"/>
        </w:rPr>
        <w:t>- не</w:t>
      </w:r>
      <w:r w:rsidR="00272C75" w:rsidRPr="00BD4F86">
        <w:rPr>
          <w:sz w:val="28"/>
          <w:szCs w:val="28"/>
        </w:rPr>
        <w:t>за</w:t>
      </w:r>
      <w:r w:rsidRPr="00BD4F86">
        <w:rPr>
          <w:sz w:val="28"/>
          <w:szCs w:val="28"/>
        </w:rPr>
        <w:t>медлительно д</w:t>
      </w:r>
      <w:r w:rsidR="005F2E25" w:rsidRPr="00BD4F86">
        <w:rPr>
          <w:sz w:val="28"/>
          <w:szCs w:val="28"/>
        </w:rPr>
        <w:t>оложить о факте получения "подоз</w:t>
      </w:r>
      <w:r w:rsidR="00862562" w:rsidRPr="00BD4F86">
        <w:rPr>
          <w:sz w:val="28"/>
          <w:szCs w:val="28"/>
        </w:rPr>
        <w:t>рительного" письма (бандероли) руководителю у</w:t>
      </w:r>
      <w:r w:rsidR="005F2E25" w:rsidRPr="00BD4F86">
        <w:rPr>
          <w:sz w:val="28"/>
          <w:szCs w:val="28"/>
        </w:rPr>
        <w:t>чреждения</w:t>
      </w:r>
      <w:r w:rsidR="00862562" w:rsidRPr="00BD4F86">
        <w:rPr>
          <w:sz w:val="28"/>
          <w:szCs w:val="28"/>
        </w:rPr>
        <w:t xml:space="preserve"> (организации)</w:t>
      </w:r>
      <w:r w:rsidR="005F2E25" w:rsidRPr="00BD4F86">
        <w:rPr>
          <w:sz w:val="28"/>
          <w:szCs w:val="28"/>
        </w:rPr>
        <w:t xml:space="preserve"> и в дальнейшем действовать по его указанию.</w:t>
      </w:r>
    </w:p>
    <w:p w:rsidR="00492E51" w:rsidRPr="00BD4F86" w:rsidRDefault="001E0B0A" w:rsidP="00BD4F86">
      <w:pPr>
        <w:pStyle w:val="1"/>
        <w:spacing w:before="60" w:beforeAutospacing="0" w:after="0" w:afterAutospacing="0"/>
        <w:jc w:val="both"/>
        <w:rPr>
          <w:i/>
          <w:sz w:val="28"/>
          <w:szCs w:val="28"/>
        </w:rPr>
      </w:pPr>
      <w:r w:rsidRPr="00BD4F86">
        <w:rPr>
          <w:i/>
          <w:sz w:val="28"/>
          <w:szCs w:val="28"/>
        </w:rPr>
        <w:t>1.</w:t>
      </w:r>
      <w:r w:rsidR="005F2E25" w:rsidRPr="00BD4F86">
        <w:rPr>
          <w:i/>
          <w:sz w:val="28"/>
          <w:szCs w:val="28"/>
        </w:rPr>
        <w:t>3. Действия руководителя</w:t>
      </w:r>
      <w:r w:rsidR="00941E72" w:rsidRPr="00BD4F86">
        <w:rPr>
          <w:i/>
          <w:sz w:val="28"/>
          <w:szCs w:val="28"/>
        </w:rPr>
        <w:t xml:space="preserve"> </w:t>
      </w:r>
      <w:r w:rsidR="0003418B" w:rsidRPr="00BD4F86">
        <w:rPr>
          <w:i/>
          <w:sz w:val="28"/>
          <w:szCs w:val="28"/>
        </w:rPr>
        <w:t>учреждения (</w:t>
      </w:r>
      <w:r w:rsidR="00735DB3" w:rsidRPr="00BD4F86">
        <w:rPr>
          <w:i/>
          <w:sz w:val="28"/>
          <w:szCs w:val="28"/>
        </w:rPr>
        <w:t>организации</w:t>
      </w:r>
      <w:r w:rsidR="0003418B" w:rsidRPr="00BD4F86">
        <w:rPr>
          <w:i/>
          <w:sz w:val="28"/>
          <w:szCs w:val="28"/>
        </w:rPr>
        <w:t>)</w:t>
      </w:r>
      <w:r w:rsidR="005C2183" w:rsidRPr="00BD4F86">
        <w:rPr>
          <w:i/>
          <w:sz w:val="28"/>
          <w:szCs w:val="28"/>
        </w:rPr>
        <w:t xml:space="preserve"> </w:t>
      </w:r>
      <w:r w:rsidR="004B0AD0" w:rsidRPr="00BD4F86">
        <w:rPr>
          <w:i/>
          <w:sz w:val="28"/>
          <w:szCs w:val="28"/>
        </w:rPr>
        <w:t>при</w:t>
      </w:r>
      <w:r w:rsidR="00492E51" w:rsidRPr="00BD4F86">
        <w:rPr>
          <w:i/>
          <w:sz w:val="28"/>
          <w:szCs w:val="28"/>
        </w:rPr>
        <w:t xml:space="preserve"> получении информации о поступлении почтовой корреспонденции (писем, бандеролей, посылок) с подозрительной субстанцией, а также </w:t>
      </w:r>
      <w:r w:rsidR="00406F7A">
        <w:rPr>
          <w:i/>
          <w:sz w:val="28"/>
          <w:szCs w:val="28"/>
        </w:rPr>
        <w:t xml:space="preserve">информации </w:t>
      </w:r>
      <w:r w:rsidR="00492E51" w:rsidRPr="00BD4F86">
        <w:rPr>
          <w:i/>
          <w:sz w:val="28"/>
          <w:szCs w:val="28"/>
        </w:rPr>
        <w:t>об обнаружении подозрительных жидкостей, россыпей порошкообразных веществ в подъездах, вестибюле, лифтах, кабинетах, помещениях, во внутреннем дворе и по наружному периметру территории</w:t>
      </w:r>
      <w:r w:rsidR="005C2183" w:rsidRPr="00BD4F86">
        <w:rPr>
          <w:i/>
          <w:sz w:val="28"/>
          <w:szCs w:val="28"/>
        </w:rPr>
        <w:t>:</w:t>
      </w:r>
    </w:p>
    <w:p w:rsidR="000E1864" w:rsidRPr="00BD4F86" w:rsidRDefault="004B59AA" w:rsidP="00BD4F86">
      <w:pPr>
        <w:shd w:val="clear" w:color="auto" w:fill="FFFFFF"/>
        <w:spacing w:before="60"/>
        <w:ind w:firstLine="500"/>
        <w:jc w:val="both"/>
        <w:rPr>
          <w:color w:val="000000"/>
          <w:sz w:val="28"/>
          <w:szCs w:val="28"/>
        </w:rPr>
      </w:pPr>
      <w:r w:rsidRPr="00BD4F86">
        <w:rPr>
          <w:sz w:val="28"/>
          <w:szCs w:val="28"/>
        </w:rPr>
        <w:t xml:space="preserve">- немедленно информирует дежурную часть территориального подразделения МВД РФ и территориальное подразделение Управления </w:t>
      </w:r>
      <w:proofErr w:type="spellStart"/>
      <w:r w:rsidRPr="00BD4F86">
        <w:rPr>
          <w:sz w:val="28"/>
          <w:szCs w:val="28"/>
        </w:rPr>
        <w:t>Роспотребнадзора</w:t>
      </w:r>
      <w:proofErr w:type="spellEnd"/>
      <w:r w:rsidRPr="00BD4F86">
        <w:rPr>
          <w:sz w:val="28"/>
          <w:szCs w:val="28"/>
        </w:rPr>
        <w:t xml:space="preserve"> о месте и характеристике обнаружения признаков террористической угрозы радиационного, химического или биологического происхождения.</w:t>
      </w:r>
    </w:p>
    <w:p w:rsidR="000E1864" w:rsidRPr="00BD4F86" w:rsidRDefault="000E1864" w:rsidP="00BD4F86">
      <w:pPr>
        <w:pStyle w:val="1"/>
        <w:spacing w:before="60" w:beforeAutospacing="0" w:after="0" w:afterAutospacing="0"/>
        <w:jc w:val="both"/>
        <w:rPr>
          <w:b w:val="0"/>
          <w:sz w:val="28"/>
          <w:szCs w:val="28"/>
        </w:rPr>
      </w:pPr>
      <w:r w:rsidRPr="00BD4F86">
        <w:rPr>
          <w:b w:val="0"/>
          <w:sz w:val="28"/>
          <w:szCs w:val="28"/>
        </w:rPr>
        <w:t xml:space="preserve">* </w:t>
      </w:r>
      <w:proofErr w:type="gramStart"/>
      <w:r w:rsidRPr="00406F7A">
        <w:rPr>
          <w:b w:val="0"/>
          <w:i/>
          <w:sz w:val="26"/>
          <w:szCs w:val="26"/>
        </w:rPr>
        <w:t>к</w:t>
      </w:r>
      <w:proofErr w:type="gramEnd"/>
      <w:r w:rsidRPr="00406F7A">
        <w:rPr>
          <w:b w:val="0"/>
          <w:i/>
          <w:sz w:val="26"/>
          <w:szCs w:val="26"/>
        </w:rPr>
        <w:t>онтактные телефоны заранее согласовываются и</w:t>
      </w:r>
      <w:r w:rsidR="00230523" w:rsidRPr="00406F7A">
        <w:rPr>
          <w:b w:val="0"/>
          <w:i/>
          <w:sz w:val="26"/>
          <w:szCs w:val="26"/>
        </w:rPr>
        <w:t xml:space="preserve"> вносятся в схему оповещения у</w:t>
      </w:r>
      <w:r w:rsidRPr="00406F7A">
        <w:rPr>
          <w:b w:val="0"/>
          <w:i/>
          <w:sz w:val="26"/>
          <w:szCs w:val="26"/>
        </w:rPr>
        <w:t>чреждения</w:t>
      </w:r>
      <w:r w:rsidR="00230523" w:rsidRPr="00406F7A">
        <w:rPr>
          <w:b w:val="0"/>
          <w:i/>
          <w:sz w:val="26"/>
          <w:szCs w:val="26"/>
        </w:rPr>
        <w:t xml:space="preserve"> (организации)</w:t>
      </w:r>
      <w:r w:rsidRPr="00406F7A">
        <w:rPr>
          <w:b w:val="0"/>
          <w:i/>
          <w:sz w:val="26"/>
          <w:szCs w:val="26"/>
        </w:rPr>
        <w:t xml:space="preserve"> при возникновении (угрозе возникновения) теракта РХБ происхождения.</w:t>
      </w:r>
    </w:p>
    <w:p w:rsidR="001E6B77" w:rsidRPr="00BD4F86" w:rsidRDefault="000E1864" w:rsidP="00BD4F86">
      <w:pPr>
        <w:spacing w:before="60"/>
        <w:ind w:firstLine="5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-</w:t>
      </w:r>
      <w:r w:rsidR="00492E51" w:rsidRPr="00BD4F86">
        <w:rPr>
          <w:sz w:val="28"/>
          <w:szCs w:val="28"/>
        </w:rPr>
        <w:t xml:space="preserve"> </w:t>
      </w:r>
      <w:proofErr w:type="gramStart"/>
      <w:r w:rsidR="00492E51" w:rsidRPr="00BD4F86">
        <w:rPr>
          <w:sz w:val="28"/>
          <w:szCs w:val="28"/>
        </w:rPr>
        <w:t>д</w:t>
      </w:r>
      <w:proofErr w:type="gramEnd"/>
      <w:r w:rsidR="00492E51" w:rsidRPr="00BD4F86">
        <w:rPr>
          <w:sz w:val="28"/>
          <w:szCs w:val="28"/>
        </w:rPr>
        <w:t xml:space="preserve">о прибытия представителей МВД </w:t>
      </w:r>
      <w:r w:rsidR="00371B5B" w:rsidRPr="00BD4F86">
        <w:rPr>
          <w:sz w:val="28"/>
          <w:szCs w:val="28"/>
        </w:rPr>
        <w:t>организует</w:t>
      </w:r>
      <w:r w:rsidR="00492E51" w:rsidRPr="00BD4F86">
        <w:rPr>
          <w:sz w:val="28"/>
          <w:szCs w:val="28"/>
        </w:rPr>
        <w:t xml:space="preserve"> оцепление места обнаружения под</w:t>
      </w:r>
      <w:r w:rsidR="001E6B77" w:rsidRPr="00BD4F86">
        <w:rPr>
          <w:sz w:val="28"/>
          <w:szCs w:val="28"/>
        </w:rPr>
        <w:t>озрительного предмета;</w:t>
      </w:r>
    </w:p>
    <w:p w:rsidR="00492E51" w:rsidRPr="00BD4F86" w:rsidRDefault="001E6B77" w:rsidP="00BD4F86">
      <w:pPr>
        <w:spacing w:before="60"/>
        <w:ind w:firstLine="5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-</w:t>
      </w:r>
      <w:r w:rsidR="00492E51" w:rsidRPr="00BD4F86">
        <w:rPr>
          <w:sz w:val="28"/>
          <w:szCs w:val="28"/>
        </w:rPr>
        <w:t xml:space="preserve"> исключает допуск в очаг потенциального заражения (загрязнения) посторонних лиц;</w:t>
      </w:r>
    </w:p>
    <w:p w:rsidR="00371B5B" w:rsidRPr="00BD4F86" w:rsidRDefault="00492E51" w:rsidP="00BD4F86">
      <w:pPr>
        <w:spacing w:before="60"/>
        <w:ind w:firstLine="5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- ограничивает передвижение сотрудников учреждения (организации) </w:t>
      </w:r>
      <w:r w:rsidR="00371B5B" w:rsidRPr="00BD4F86">
        <w:rPr>
          <w:sz w:val="28"/>
          <w:szCs w:val="28"/>
        </w:rPr>
        <w:t>внутри объекта;</w:t>
      </w:r>
    </w:p>
    <w:p w:rsidR="00492E51" w:rsidRPr="00BD4F86" w:rsidRDefault="00492E51" w:rsidP="00BD4F86">
      <w:pPr>
        <w:shd w:val="clear" w:color="auto" w:fill="FFFFFF"/>
        <w:spacing w:before="60"/>
        <w:ind w:firstLine="6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- дает распоряжения </w:t>
      </w:r>
      <w:r w:rsidR="00371B5B" w:rsidRPr="00BD4F86">
        <w:rPr>
          <w:sz w:val="28"/>
          <w:szCs w:val="28"/>
        </w:rPr>
        <w:t xml:space="preserve">о </w:t>
      </w:r>
      <w:r w:rsidRPr="00BD4F86">
        <w:rPr>
          <w:sz w:val="28"/>
          <w:szCs w:val="28"/>
        </w:rPr>
        <w:t xml:space="preserve">составлении списка лиц, контактировавших с </w:t>
      </w:r>
      <w:r w:rsidR="00E43D04" w:rsidRPr="00BD4F86">
        <w:rPr>
          <w:sz w:val="28"/>
          <w:szCs w:val="28"/>
        </w:rPr>
        <w:t xml:space="preserve">неизвестной </w:t>
      </w:r>
      <w:r w:rsidRPr="00BD4F86">
        <w:rPr>
          <w:sz w:val="28"/>
          <w:szCs w:val="28"/>
        </w:rPr>
        <w:t>субстанцией</w:t>
      </w:r>
      <w:r w:rsidR="00231197" w:rsidRPr="00BD4F86">
        <w:rPr>
          <w:sz w:val="28"/>
          <w:szCs w:val="28"/>
        </w:rPr>
        <w:t xml:space="preserve"> (веществом)</w:t>
      </w:r>
      <w:r w:rsidRPr="00BD4F86">
        <w:rPr>
          <w:sz w:val="28"/>
          <w:szCs w:val="28"/>
        </w:rPr>
        <w:t>;</w:t>
      </w:r>
    </w:p>
    <w:p w:rsidR="00780583" w:rsidRPr="00BD4F86" w:rsidRDefault="00780583" w:rsidP="00BD4F86">
      <w:pPr>
        <w:spacing w:before="60"/>
        <w:ind w:firstLine="5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- запрещает выход сотрудников и посетителей</w:t>
      </w:r>
      <w:r w:rsidR="00036A64" w:rsidRPr="00BD4F86">
        <w:rPr>
          <w:sz w:val="28"/>
          <w:szCs w:val="28"/>
        </w:rPr>
        <w:t>,</w:t>
      </w:r>
      <w:r w:rsidRPr="00BD4F86">
        <w:rPr>
          <w:sz w:val="28"/>
          <w:szCs w:val="28"/>
        </w:rPr>
        <w:t xml:space="preserve"> </w:t>
      </w:r>
      <w:r w:rsidR="00036A64" w:rsidRPr="00BD4F86">
        <w:rPr>
          <w:sz w:val="28"/>
          <w:szCs w:val="28"/>
        </w:rPr>
        <w:t xml:space="preserve">контактировавших с неизвестной субстанцией (веществом) </w:t>
      </w:r>
      <w:r w:rsidRPr="00BD4F86">
        <w:rPr>
          <w:sz w:val="28"/>
          <w:szCs w:val="28"/>
        </w:rPr>
        <w:t>за пределы учреждения (организации);</w:t>
      </w:r>
    </w:p>
    <w:p w:rsidR="00492E51" w:rsidRPr="00BD4F86" w:rsidRDefault="00492E51" w:rsidP="00BD4F86">
      <w:pPr>
        <w:shd w:val="clear" w:color="auto" w:fill="FFFFFF"/>
        <w:spacing w:before="60"/>
        <w:ind w:firstLine="6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- обеспечивает допуск прибывших формирований </w:t>
      </w:r>
      <w:r w:rsidR="00231197" w:rsidRPr="00BD4F86">
        <w:rPr>
          <w:sz w:val="28"/>
          <w:szCs w:val="28"/>
        </w:rPr>
        <w:t>МВД, МЧС,</w:t>
      </w:r>
      <w:r w:rsidR="00291DAA" w:rsidRPr="00BD4F86">
        <w:rPr>
          <w:sz w:val="28"/>
          <w:szCs w:val="28"/>
        </w:rPr>
        <w:t xml:space="preserve"> </w:t>
      </w:r>
      <w:r w:rsidR="001E6B77" w:rsidRPr="00BD4F86">
        <w:rPr>
          <w:sz w:val="28"/>
          <w:szCs w:val="28"/>
        </w:rPr>
        <w:t xml:space="preserve">др. </w:t>
      </w:r>
      <w:r w:rsidR="00B77B06">
        <w:rPr>
          <w:sz w:val="28"/>
          <w:szCs w:val="28"/>
        </w:rPr>
        <w:t>уполномоченных</w:t>
      </w:r>
      <w:r w:rsidR="001E6B77" w:rsidRPr="00BD4F86">
        <w:rPr>
          <w:sz w:val="28"/>
          <w:szCs w:val="28"/>
        </w:rPr>
        <w:t xml:space="preserve"> организаций для выполнения задач по предназначению, </w:t>
      </w:r>
      <w:r w:rsidR="00231197" w:rsidRPr="00BD4F86">
        <w:rPr>
          <w:sz w:val="28"/>
          <w:szCs w:val="28"/>
        </w:rPr>
        <w:t xml:space="preserve"> а также </w:t>
      </w:r>
      <w:r w:rsidRPr="00BD4F86">
        <w:rPr>
          <w:sz w:val="28"/>
          <w:szCs w:val="28"/>
        </w:rPr>
        <w:t xml:space="preserve">учреждений </w:t>
      </w:r>
      <w:proofErr w:type="spellStart"/>
      <w:r w:rsidRPr="00BD4F86">
        <w:rPr>
          <w:sz w:val="28"/>
          <w:szCs w:val="28"/>
        </w:rPr>
        <w:t>Роспотребнадзора</w:t>
      </w:r>
      <w:proofErr w:type="spellEnd"/>
      <w:r w:rsidRPr="00BD4F86">
        <w:rPr>
          <w:sz w:val="28"/>
          <w:szCs w:val="28"/>
        </w:rPr>
        <w:t xml:space="preserve"> для отбора подозри</w:t>
      </w:r>
      <w:r w:rsidR="00231197" w:rsidRPr="00BD4F86">
        <w:rPr>
          <w:sz w:val="28"/>
          <w:szCs w:val="28"/>
        </w:rPr>
        <w:t>тельного материала на исследование</w:t>
      </w:r>
      <w:r w:rsidR="00160257" w:rsidRPr="00BD4F86">
        <w:rPr>
          <w:sz w:val="28"/>
          <w:szCs w:val="28"/>
        </w:rPr>
        <w:t xml:space="preserve"> и выполнения других противоэпидемиологических мероприятий</w:t>
      </w:r>
      <w:r w:rsidR="00231197" w:rsidRPr="00BD4F86">
        <w:rPr>
          <w:sz w:val="28"/>
          <w:szCs w:val="28"/>
        </w:rPr>
        <w:t>;</w:t>
      </w:r>
    </w:p>
    <w:p w:rsidR="00492E51" w:rsidRPr="00BD4F86" w:rsidRDefault="00492E51" w:rsidP="00BD4F86">
      <w:pPr>
        <w:shd w:val="clear" w:color="auto" w:fill="FFFFFF"/>
        <w:tabs>
          <w:tab w:val="left" w:pos="400"/>
        </w:tabs>
        <w:spacing w:before="60"/>
        <w:ind w:firstLine="6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- выполняет и организовывает выполнение </w:t>
      </w:r>
      <w:r w:rsidR="006C38B9" w:rsidRPr="00BD4F86">
        <w:rPr>
          <w:sz w:val="28"/>
          <w:szCs w:val="28"/>
        </w:rPr>
        <w:t>дальнейших</w:t>
      </w:r>
      <w:r w:rsidRPr="00BD4F86">
        <w:rPr>
          <w:sz w:val="28"/>
          <w:szCs w:val="28"/>
        </w:rPr>
        <w:t xml:space="preserve"> распоряжений и указаний, </w:t>
      </w:r>
      <w:r w:rsidRPr="00BD4F86">
        <w:rPr>
          <w:i/>
          <w:sz w:val="28"/>
          <w:szCs w:val="28"/>
          <w:u w:val="single"/>
        </w:rPr>
        <w:t xml:space="preserve">только </w:t>
      </w:r>
      <w:r w:rsidR="003D3A0F" w:rsidRPr="00BD4F86">
        <w:rPr>
          <w:i/>
          <w:sz w:val="28"/>
          <w:szCs w:val="28"/>
          <w:u w:val="single"/>
        </w:rPr>
        <w:t xml:space="preserve">после </w:t>
      </w:r>
      <w:r w:rsidR="00853873" w:rsidRPr="00BD4F86">
        <w:rPr>
          <w:i/>
          <w:sz w:val="28"/>
          <w:szCs w:val="28"/>
          <w:u w:val="single"/>
        </w:rPr>
        <w:t xml:space="preserve">их </w:t>
      </w:r>
      <w:r w:rsidR="003D3A0F" w:rsidRPr="00BD4F86">
        <w:rPr>
          <w:i/>
          <w:sz w:val="28"/>
          <w:szCs w:val="28"/>
          <w:u w:val="single"/>
        </w:rPr>
        <w:t xml:space="preserve">согласования </w:t>
      </w:r>
      <w:r w:rsidR="00853873" w:rsidRPr="00BD4F86">
        <w:rPr>
          <w:i/>
          <w:sz w:val="28"/>
          <w:szCs w:val="28"/>
          <w:u w:val="single"/>
        </w:rPr>
        <w:t>с прибывшими</w:t>
      </w:r>
      <w:r w:rsidRPr="00BD4F86">
        <w:rPr>
          <w:i/>
          <w:sz w:val="28"/>
          <w:szCs w:val="28"/>
          <w:u w:val="single"/>
        </w:rPr>
        <w:t xml:space="preserve">  </w:t>
      </w:r>
      <w:r w:rsidR="00853873" w:rsidRPr="00BD4F86">
        <w:rPr>
          <w:i/>
          <w:sz w:val="28"/>
          <w:szCs w:val="28"/>
          <w:u w:val="single"/>
        </w:rPr>
        <w:t>сотрудниками</w:t>
      </w:r>
      <w:r w:rsidRPr="00BD4F86">
        <w:rPr>
          <w:i/>
          <w:sz w:val="28"/>
          <w:szCs w:val="28"/>
          <w:u w:val="single"/>
        </w:rPr>
        <w:t xml:space="preserve"> Управления  </w:t>
      </w:r>
      <w:proofErr w:type="spellStart"/>
      <w:r w:rsidRPr="00BD4F86">
        <w:rPr>
          <w:i/>
          <w:sz w:val="28"/>
          <w:szCs w:val="28"/>
          <w:u w:val="single"/>
        </w:rPr>
        <w:t>Роспотребнадзора</w:t>
      </w:r>
      <w:proofErr w:type="spellEnd"/>
      <w:r w:rsidRPr="00BD4F86">
        <w:rPr>
          <w:i/>
          <w:sz w:val="28"/>
          <w:szCs w:val="28"/>
          <w:u w:val="single"/>
        </w:rPr>
        <w:t xml:space="preserve"> </w:t>
      </w:r>
      <w:r w:rsidR="0050091D" w:rsidRPr="00BD4F86">
        <w:rPr>
          <w:i/>
          <w:sz w:val="28"/>
          <w:szCs w:val="28"/>
          <w:u w:val="single"/>
        </w:rPr>
        <w:t xml:space="preserve">или </w:t>
      </w:r>
      <w:r w:rsidRPr="00BD4F86">
        <w:rPr>
          <w:i/>
          <w:sz w:val="28"/>
          <w:szCs w:val="28"/>
          <w:u w:val="single"/>
        </w:rPr>
        <w:t>его структурных подразделений</w:t>
      </w:r>
      <w:r w:rsidRPr="00BD4F86">
        <w:rPr>
          <w:sz w:val="28"/>
          <w:szCs w:val="28"/>
        </w:rPr>
        <w:t>, уполномоченных на решение задач направленных на минимизацию последствий возникновения (угрозы возникновения) террористического акта радиационного, химического и биологического происхождения;</w:t>
      </w:r>
    </w:p>
    <w:p w:rsidR="00291DAA" w:rsidRPr="00BD4F86" w:rsidRDefault="00492E51" w:rsidP="00BD4F86">
      <w:pPr>
        <w:shd w:val="clear" w:color="auto" w:fill="FFFFFF"/>
        <w:tabs>
          <w:tab w:val="left" w:pos="400"/>
        </w:tabs>
        <w:spacing w:before="60"/>
        <w:ind w:firstLine="600"/>
        <w:jc w:val="both"/>
        <w:rPr>
          <w:sz w:val="28"/>
          <w:szCs w:val="28"/>
        </w:rPr>
      </w:pPr>
      <w:proofErr w:type="gramStart"/>
      <w:r w:rsidRPr="00BD4F86">
        <w:rPr>
          <w:sz w:val="28"/>
          <w:szCs w:val="28"/>
        </w:rPr>
        <w:lastRenderedPageBreak/>
        <w:t xml:space="preserve">- поддерживает постоянную связь </w:t>
      </w:r>
      <w:r w:rsidR="00291DAA" w:rsidRPr="00BD4F86">
        <w:rPr>
          <w:sz w:val="28"/>
          <w:szCs w:val="28"/>
        </w:rPr>
        <w:t xml:space="preserve">с </w:t>
      </w:r>
      <w:r w:rsidR="00853873" w:rsidRPr="00BD4F86">
        <w:rPr>
          <w:sz w:val="28"/>
          <w:szCs w:val="28"/>
        </w:rPr>
        <w:t xml:space="preserve">Управлением </w:t>
      </w:r>
      <w:proofErr w:type="spellStart"/>
      <w:r w:rsidR="00853873" w:rsidRPr="00BD4F86">
        <w:rPr>
          <w:sz w:val="28"/>
          <w:szCs w:val="28"/>
        </w:rPr>
        <w:t>Роспотребнадзора</w:t>
      </w:r>
      <w:proofErr w:type="spellEnd"/>
      <w:r w:rsidR="00853873" w:rsidRPr="00BD4F86">
        <w:rPr>
          <w:sz w:val="28"/>
          <w:szCs w:val="28"/>
        </w:rPr>
        <w:t xml:space="preserve"> или его территориальными подразделениями и с </w:t>
      </w:r>
      <w:r w:rsidR="00291DAA" w:rsidRPr="00BD4F86">
        <w:rPr>
          <w:sz w:val="28"/>
          <w:szCs w:val="28"/>
        </w:rPr>
        <w:t>дежурной частью территориального подразделения МВД РФ по автономном округу</w:t>
      </w:r>
      <w:r w:rsidRPr="00BD4F86">
        <w:rPr>
          <w:sz w:val="28"/>
          <w:szCs w:val="28"/>
        </w:rPr>
        <w:t xml:space="preserve">; </w:t>
      </w:r>
      <w:proofErr w:type="gramEnd"/>
    </w:p>
    <w:p w:rsidR="00853FCC" w:rsidRPr="00BD4F86" w:rsidRDefault="00492E51" w:rsidP="00BD4F86">
      <w:pPr>
        <w:shd w:val="clear" w:color="auto" w:fill="FFFFFF"/>
        <w:tabs>
          <w:tab w:val="left" w:pos="400"/>
        </w:tabs>
        <w:spacing w:before="60"/>
        <w:ind w:firstLine="6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- осуществляет</w:t>
      </w:r>
      <w:r w:rsidR="000E1864" w:rsidRPr="00BD4F86">
        <w:rPr>
          <w:sz w:val="28"/>
          <w:szCs w:val="28"/>
        </w:rPr>
        <w:t xml:space="preserve"> постоянное наблюдение </w:t>
      </w:r>
      <w:r w:rsidRPr="00BD4F86">
        <w:rPr>
          <w:sz w:val="28"/>
          <w:szCs w:val="28"/>
        </w:rPr>
        <w:t>за развитием ЧС, ходом</w:t>
      </w:r>
      <w:r w:rsidR="000E1864" w:rsidRPr="00BD4F86">
        <w:rPr>
          <w:sz w:val="28"/>
          <w:szCs w:val="28"/>
        </w:rPr>
        <w:t xml:space="preserve"> выполнения</w:t>
      </w:r>
      <w:r w:rsidRPr="00BD4F86">
        <w:rPr>
          <w:sz w:val="28"/>
          <w:szCs w:val="28"/>
        </w:rPr>
        <w:t xml:space="preserve"> работ по ликвидации медико-санитарных последствий</w:t>
      </w:r>
      <w:r w:rsidR="000E1864" w:rsidRPr="00BD4F86">
        <w:rPr>
          <w:sz w:val="28"/>
          <w:szCs w:val="28"/>
        </w:rPr>
        <w:t>, включая проведения дезинфекционных мероприятий (первичная, повторная, заключительная</w:t>
      </w:r>
      <w:r w:rsidR="00FC7B92" w:rsidRPr="00BD4F86">
        <w:rPr>
          <w:sz w:val="28"/>
          <w:szCs w:val="28"/>
        </w:rPr>
        <w:t xml:space="preserve"> </w:t>
      </w:r>
      <w:proofErr w:type="spellStart"/>
      <w:r w:rsidR="00FC7B92" w:rsidRPr="00BD4F86">
        <w:rPr>
          <w:sz w:val="28"/>
          <w:szCs w:val="28"/>
        </w:rPr>
        <w:t>дезобработка</w:t>
      </w:r>
      <w:proofErr w:type="spellEnd"/>
      <w:r w:rsidR="000E1864" w:rsidRPr="00BD4F86">
        <w:rPr>
          <w:sz w:val="28"/>
          <w:szCs w:val="28"/>
        </w:rPr>
        <w:t xml:space="preserve">), </w:t>
      </w:r>
      <w:r w:rsidRPr="00BD4F86">
        <w:rPr>
          <w:sz w:val="28"/>
          <w:szCs w:val="28"/>
        </w:rPr>
        <w:t>до их полного завершения</w:t>
      </w:r>
      <w:r w:rsidR="000E1864" w:rsidRPr="00BD4F86">
        <w:rPr>
          <w:sz w:val="28"/>
          <w:szCs w:val="28"/>
        </w:rPr>
        <w:t>.</w:t>
      </w:r>
    </w:p>
    <w:p w:rsidR="0003418B" w:rsidRPr="00BD4F86" w:rsidRDefault="0003418B" w:rsidP="00BD4F86">
      <w:pPr>
        <w:shd w:val="clear" w:color="auto" w:fill="FFFFFF"/>
        <w:spacing w:before="60"/>
        <w:jc w:val="center"/>
        <w:rPr>
          <w:b/>
          <w:color w:val="000000"/>
          <w:sz w:val="28"/>
          <w:szCs w:val="28"/>
        </w:rPr>
      </w:pPr>
    </w:p>
    <w:p w:rsidR="00853FCC" w:rsidRPr="00BD4F86" w:rsidRDefault="00907B6C" w:rsidP="00BD4F86">
      <w:pPr>
        <w:shd w:val="clear" w:color="auto" w:fill="FFFFFF"/>
        <w:spacing w:before="60"/>
        <w:jc w:val="center"/>
        <w:rPr>
          <w:sz w:val="28"/>
          <w:szCs w:val="28"/>
        </w:rPr>
      </w:pPr>
      <w:r w:rsidRPr="00BD4F86">
        <w:rPr>
          <w:b/>
          <w:color w:val="000000"/>
          <w:sz w:val="28"/>
          <w:szCs w:val="28"/>
        </w:rPr>
        <w:t xml:space="preserve">2. </w:t>
      </w:r>
      <w:r w:rsidR="00DD0AD4" w:rsidRPr="00BD4F86">
        <w:rPr>
          <w:b/>
          <w:color w:val="000000"/>
          <w:sz w:val="28"/>
          <w:szCs w:val="28"/>
        </w:rPr>
        <w:t>Р</w:t>
      </w:r>
      <w:r w:rsidR="00125380" w:rsidRPr="00BD4F86">
        <w:rPr>
          <w:b/>
          <w:color w:val="000000"/>
          <w:sz w:val="28"/>
          <w:szCs w:val="28"/>
        </w:rPr>
        <w:t>екомендации</w:t>
      </w:r>
      <w:r w:rsidR="00125380" w:rsidRPr="00BD4F86">
        <w:rPr>
          <w:sz w:val="28"/>
          <w:szCs w:val="28"/>
        </w:rPr>
        <w:t xml:space="preserve"> </w:t>
      </w:r>
      <w:r w:rsidRPr="00BD4F86">
        <w:rPr>
          <w:b/>
          <w:color w:val="000000"/>
          <w:sz w:val="28"/>
          <w:szCs w:val="28"/>
        </w:rPr>
        <w:t>с</w:t>
      </w:r>
      <w:r w:rsidR="00DD0AD4" w:rsidRPr="00BD4F86">
        <w:rPr>
          <w:b/>
          <w:color w:val="000000"/>
          <w:sz w:val="28"/>
          <w:szCs w:val="28"/>
        </w:rPr>
        <w:t>отрудникам учреждения</w:t>
      </w:r>
      <w:r w:rsidRPr="00BD4F86">
        <w:rPr>
          <w:b/>
          <w:color w:val="000000"/>
          <w:sz w:val="28"/>
          <w:szCs w:val="28"/>
        </w:rPr>
        <w:t xml:space="preserve"> (организации) </w:t>
      </w:r>
      <w:r w:rsidR="00DD0AD4" w:rsidRPr="00BD4F86">
        <w:rPr>
          <w:b/>
          <w:color w:val="000000"/>
          <w:sz w:val="28"/>
          <w:szCs w:val="28"/>
        </w:rPr>
        <w:t>по профилактике</w:t>
      </w:r>
      <w:r w:rsidR="00853FCC" w:rsidRPr="00BD4F86">
        <w:rPr>
          <w:b/>
          <w:color w:val="000000"/>
          <w:sz w:val="28"/>
          <w:szCs w:val="28"/>
        </w:rPr>
        <w:t xml:space="preserve"> </w:t>
      </w:r>
      <w:r w:rsidR="00DD0AD4" w:rsidRPr="00BD4F86">
        <w:rPr>
          <w:b/>
          <w:color w:val="000000"/>
          <w:sz w:val="28"/>
          <w:szCs w:val="28"/>
        </w:rPr>
        <w:t>заражения биологической субстанцией в</w:t>
      </w:r>
      <w:r w:rsidR="00853FCC" w:rsidRPr="00BD4F86">
        <w:rPr>
          <w:b/>
          <w:color w:val="000000"/>
          <w:sz w:val="28"/>
          <w:szCs w:val="28"/>
        </w:rPr>
        <w:t xml:space="preserve"> </w:t>
      </w:r>
      <w:r w:rsidR="00DD0AD4" w:rsidRPr="00BD4F86">
        <w:rPr>
          <w:b/>
          <w:color w:val="000000"/>
          <w:sz w:val="28"/>
          <w:szCs w:val="28"/>
        </w:rPr>
        <w:t>результате предполагаемого биологического</w:t>
      </w:r>
      <w:r w:rsidR="00853FCC" w:rsidRPr="00BD4F86">
        <w:rPr>
          <w:sz w:val="28"/>
          <w:szCs w:val="28"/>
        </w:rPr>
        <w:t xml:space="preserve"> </w:t>
      </w:r>
      <w:r w:rsidR="00DD0AD4" w:rsidRPr="00BD4F86">
        <w:rPr>
          <w:b/>
          <w:color w:val="000000"/>
          <w:sz w:val="28"/>
          <w:szCs w:val="28"/>
        </w:rPr>
        <w:t>террористического акта</w:t>
      </w:r>
    </w:p>
    <w:p w:rsidR="00DD0AD4" w:rsidRPr="00BD4F86" w:rsidRDefault="001E0B0A" w:rsidP="00BD4F86">
      <w:p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 xml:space="preserve">2.1. </w:t>
      </w:r>
      <w:r w:rsidR="00DD0AD4" w:rsidRPr="00BD4F86">
        <w:rPr>
          <w:color w:val="000000"/>
          <w:sz w:val="28"/>
          <w:szCs w:val="28"/>
        </w:rPr>
        <w:t>Не принимать за пределами или в помещениях здания писем, пакетов, бандеролей, посылок и т.п. для передачи руководству или другим сотрудникам от незнакомых Вам людей (посетителей учреждения).</w:t>
      </w:r>
    </w:p>
    <w:p w:rsidR="00C5724E" w:rsidRPr="00BD4F86" w:rsidRDefault="001E0B0A" w:rsidP="00BD4F86">
      <w:pPr>
        <w:shd w:val="clear" w:color="auto" w:fill="FFFFFF"/>
        <w:spacing w:before="60"/>
        <w:jc w:val="both"/>
        <w:rPr>
          <w:color w:val="000000"/>
          <w:sz w:val="28"/>
          <w:szCs w:val="28"/>
        </w:rPr>
      </w:pPr>
      <w:r w:rsidRPr="00BD4F86">
        <w:rPr>
          <w:color w:val="000000"/>
          <w:sz w:val="28"/>
          <w:szCs w:val="28"/>
        </w:rPr>
        <w:t xml:space="preserve">2.2. </w:t>
      </w:r>
      <w:r w:rsidR="00DD0AD4" w:rsidRPr="00BD4F86">
        <w:rPr>
          <w:color w:val="000000"/>
          <w:sz w:val="28"/>
          <w:szCs w:val="28"/>
        </w:rPr>
        <w:t>При обнаружении в подъездах, вестибюле, лифтах, кабинетах и других помещениях, а также во внутреннем дворе и по наружному периметру территории подозрительных жидкостей, россыпей порошкообразных веществ</w:t>
      </w:r>
      <w:r w:rsidR="00907B6C" w:rsidRPr="00BD4F86">
        <w:rPr>
          <w:color w:val="000000"/>
          <w:sz w:val="28"/>
          <w:szCs w:val="28"/>
        </w:rPr>
        <w:t>,</w:t>
      </w:r>
      <w:r w:rsidR="00DD0AD4" w:rsidRPr="00BD4F86">
        <w:rPr>
          <w:color w:val="000000"/>
          <w:sz w:val="28"/>
          <w:szCs w:val="28"/>
        </w:rPr>
        <w:t xml:space="preserve"> проинформировать об этом дежурного</w:t>
      </w:r>
      <w:r w:rsidR="00907B6C" w:rsidRPr="00BD4F86">
        <w:rPr>
          <w:color w:val="000000"/>
          <w:sz w:val="28"/>
          <w:szCs w:val="28"/>
        </w:rPr>
        <w:t>, а  при его о</w:t>
      </w:r>
      <w:r w:rsidR="0050091D" w:rsidRPr="00BD4F86">
        <w:rPr>
          <w:color w:val="000000"/>
          <w:sz w:val="28"/>
          <w:szCs w:val="28"/>
        </w:rPr>
        <w:t>тсутствии руководителя данного у</w:t>
      </w:r>
      <w:r w:rsidR="00907B6C" w:rsidRPr="00BD4F86">
        <w:rPr>
          <w:color w:val="000000"/>
          <w:sz w:val="28"/>
          <w:szCs w:val="28"/>
        </w:rPr>
        <w:t>чреждения</w:t>
      </w:r>
      <w:r w:rsidR="0050091D" w:rsidRPr="00BD4F86">
        <w:rPr>
          <w:color w:val="000000"/>
          <w:sz w:val="28"/>
          <w:szCs w:val="28"/>
        </w:rPr>
        <w:t xml:space="preserve"> (организации)</w:t>
      </w:r>
      <w:r w:rsidR="007061C3" w:rsidRPr="00BD4F86">
        <w:rPr>
          <w:color w:val="000000"/>
          <w:sz w:val="28"/>
          <w:szCs w:val="28"/>
        </w:rPr>
        <w:t xml:space="preserve">. </w:t>
      </w:r>
    </w:p>
    <w:p w:rsidR="00DD0AD4" w:rsidRPr="00BD4F86" w:rsidRDefault="00C5724E" w:rsidP="00BD4F86">
      <w:p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 xml:space="preserve">2.3. </w:t>
      </w:r>
      <w:r w:rsidR="007061C3" w:rsidRPr="00BD4F86">
        <w:rPr>
          <w:color w:val="000000"/>
          <w:sz w:val="28"/>
          <w:szCs w:val="28"/>
        </w:rPr>
        <w:t>И</w:t>
      </w:r>
      <w:r w:rsidR="00DD0AD4" w:rsidRPr="00BD4F86">
        <w:rPr>
          <w:color w:val="000000"/>
          <w:sz w:val="28"/>
          <w:szCs w:val="28"/>
        </w:rPr>
        <w:t>збегать</w:t>
      </w:r>
      <w:r w:rsidR="009C626C" w:rsidRPr="00BD4F86">
        <w:rPr>
          <w:color w:val="000000"/>
          <w:sz w:val="28"/>
          <w:szCs w:val="28"/>
        </w:rPr>
        <w:t xml:space="preserve"> самому и другим работникам</w:t>
      </w:r>
      <w:r w:rsidR="00DD0AD4" w:rsidRPr="00BD4F86">
        <w:rPr>
          <w:color w:val="000000"/>
          <w:sz w:val="28"/>
          <w:szCs w:val="28"/>
        </w:rPr>
        <w:t xml:space="preserve"> </w:t>
      </w:r>
      <w:r w:rsidR="009C626C" w:rsidRPr="00BD4F86">
        <w:rPr>
          <w:color w:val="000000"/>
          <w:sz w:val="28"/>
          <w:szCs w:val="28"/>
        </w:rPr>
        <w:t xml:space="preserve">контакта </w:t>
      </w:r>
      <w:r w:rsidR="00DD0AD4" w:rsidRPr="00BD4F86">
        <w:rPr>
          <w:color w:val="000000"/>
          <w:sz w:val="28"/>
          <w:szCs w:val="28"/>
        </w:rPr>
        <w:t>с подозрительными субстанциями.</w:t>
      </w:r>
    </w:p>
    <w:p w:rsidR="00C1037F" w:rsidRPr="00BD4F86" w:rsidRDefault="00C5724E" w:rsidP="00BD4F86">
      <w:p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2.4</w:t>
      </w:r>
      <w:r w:rsidR="001E0B0A" w:rsidRPr="00BD4F86">
        <w:rPr>
          <w:color w:val="000000"/>
          <w:sz w:val="28"/>
          <w:szCs w:val="28"/>
        </w:rPr>
        <w:t xml:space="preserve">. </w:t>
      </w:r>
      <w:r w:rsidR="00DD0AD4" w:rsidRPr="00BD4F86">
        <w:rPr>
          <w:color w:val="000000"/>
          <w:sz w:val="28"/>
          <w:szCs w:val="28"/>
        </w:rPr>
        <w:t>Беспрекословно выполнять распоряжения руководства</w:t>
      </w:r>
      <w:r w:rsidR="0050091D" w:rsidRPr="00BD4F86">
        <w:rPr>
          <w:color w:val="000000"/>
          <w:sz w:val="28"/>
          <w:szCs w:val="28"/>
        </w:rPr>
        <w:t xml:space="preserve"> учреждения и</w:t>
      </w:r>
      <w:r w:rsidR="00DD0AD4" w:rsidRPr="00BD4F86">
        <w:rPr>
          <w:color w:val="000000"/>
          <w:sz w:val="28"/>
          <w:szCs w:val="28"/>
        </w:rPr>
        <w:t xml:space="preserve"> </w:t>
      </w:r>
      <w:r w:rsidRPr="00BD4F86">
        <w:rPr>
          <w:color w:val="000000"/>
          <w:sz w:val="28"/>
          <w:szCs w:val="28"/>
        </w:rPr>
        <w:t xml:space="preserve">прибывших </w:t>
      </w:r>
      <w:r w:rsidR="00A83D9F" w:rsidRPr="00BD4F86">
        <w:rPr>
          <w:color w:val="000000"/>
          <w:sz w:val="28"/>
          <w:szCs w:val="28"/>
        </w:rPr>
        <w:t xml:space="preserve">специалистов Управления </w:t>
      </w:r>
      <w:proofErr w:type="spellStart"/>
      <w:r w:rsidR="00A83D9F" w:rsidRPr="00BD4F86">
        <w:rPr>
          <w:color w:val="000000"/>
          <w:sz w:val="28"/>
          <w:szCs w:val="28"/>
        </w:rPr>
        <w:t>Роспотребнадзора</w:t>
      </w:r>
      <w:proofErr w:type="spellEnd"/>
      <w:r w:rsidR="00A83D9F" w:rsidRPr="00BD4F86">
        <w:rPr>
          <w:color w:val="000000"/>
          <w:sz w:val="28"/>
          <w:szCs w:val="28"/>
        </w:rPr>
        <w:t xml:space="preserve"> </w:t>
      </w:r>
      <w:r w:rsidR="000B080D" w:rsidRPr="00BD4F86">
        <w:rPr>
          <w:color w:val="000000"/>
          <w:sz w:val="28"/>
          <w:szCs w:val="28"/>
        </w:rPr>
        <w:t xml:space="preserve">по автономному округу </w:t>
      </w:r>
      <w:r w:rsidR="00A83D9F" w:rsidRPr="00BD4F86">
        <w:rPr>
          <w:sz w:val="28"/>
          <w:szCs w:val="28"/>
        </w:rPr>
        <w:t>или его территориальных подразделений,</w:t>
      </w:r>
      <w:r w:rsidR="00A83D9F" w:rsidRPr="00BD4F86">
        <w:rPr>
          <w:color w:val="000000"/>
          <w:sz w:val="28"/>
          <w:szCs w:val="28"/>
        </w:rPr>
        <w:t xml:space="preserve"> </w:t>
      </w:r>
      <w:r w:rsidR="00F05D0A" w:rsidRPr="00BD4F86">
        <w:rPr>
          <w:color w:val="000000"/>
          <w:sz w:val="28"/>
          <w:szCs w:val="28"/>
        </w:rPr>
        <w:t>относящихс</w:t>
      </w:r>
      <w:r w:rsidR="00DD0AD4" w:rsidRPr="00BD4F86">
        <w:rPr>
          <w:color w:val="000000"/>
          <w:sz w:val="28"/>
          <w:szCs w:val="28"/>
        </w:rPr>
        <w:t>я к профилактике биологического заражения и ликвидации медико-санитарных последствий возможного биологического террористического акта на территории</w:t>
      </w:r>
      <w:r w:rsidR="00F05D0A" w:rsidRPr="00BD4F86">
        <w:rPr>
          <w:color w:val="000000"/>
          <w:sz w:val="28"/>
          <w:szCs w:val="28"/>
        </w:rPr>
        <w:t xml:space="preserve"> учреждения</w:t>
      </w:r>
      <w:r w:rsidR="00DD0AD4" w:rsidRPr="00BD4F86">
        <w:rPr>
          <w:color w:val="000000"/>
          <w:sz w:val="28"/>
          <w:szCs w:val="28"/>
        </w:rPr>
        <w:t>.</w:t>
      </w:r>
    </w:p>
    <w:p w:rsidR="00A573B8" w:rsidRPr="00BD4F86" w:rsidRDefault="00A573B8" w:rsidP="00BD4F86">
      <w:pPr>
        <w:shd w:val="clear" w:color="auto" w:fill="FFFFFF"/>
        <w:spacing w:before="60"/>
        <w:jc w:val="center"/>
        <w:rPr>
          <w:b/>
          <w:color w:val="000000"/>
          <w:sz w:val="28"/>
          <w:szCs w:val="28"/>
        </w:rPr>
      </w:pPr>
    </w:p>
    <w:p w:rsidR="007D1AA3" w:rsidRPr="00BD4F86" w:rsidRDefault="00AD5EDE" w:rsidP="00BD4F86">
      <w:pPr>
        <w:shd w:val="clear" w:color="auto" w:fill="FFFFFF"/>
        <w:spacing w:before="60"/>
        <w:jc w:val="center"/>
        <w:rPr>
          <w:b/>
          <w:color w:val="000000"/>
          <w:sz w:val="28"/>
          <w:szCs w:val="28"/>
        </w:rPr>
      </w:pPr>
      <w:r w:rsidRPr="00BD4F86">
        <w:rPr>
          <w:b/>
          <w:color w:val="000000"/>
          <w:sz w:val="28"/>
          <w:szCs w:val="28"/>
        </w:rPr>
        <w:t>3</w:t>
      </w:r>
      <w:r w:rsidR="007D1AA3" w:rsidRPr="00BD4F86">
        <w:rPr>
          <w:b/>
          <w:color w:val="000000"/>
          <w:sz w:val="28"/>
          <w:szCs w:val="28"/>
        </w:rPr>
        <w:t>. Рекомендации по действиям граждан при обнаружении почтовых отправлений, подозрительных на наличие биологических веществ</w:t>
      </w:r>
    </w:p>
    <w:p w:rsidR="007D1AA3" w:rsidRPr="00BD4F86" w:rsidRDefault="00AD5EDE" w:rsidP="00BD4F86">
      <w:pPr>
        <w:shd w:val="clear" w:color="auto" w:fill="FFFFFF"/>
        <w:spacing w:before="60"/>
        <w:jc w:val="both"/>
        <w:rPr>
          <w:b/>
          <w:i/>
          <w:sz w:val="28"/>
          <w:szCs w:val="28"/>
        </w:rPr>
      </w:pPr>
      <w:r w:rsidRPr="00BD4F86">
        <w:rPr>
          <w:b/>
          <w:i/>
          <w:color w:val="000000"/>
          <w:sz w:val="28"/>
          <w:szCs w:val="28"/>
        </w:rPr>
        <w:t>3</w:t>
      </w:r>
      <w:r w:rsidR="001E0B0A" w:rsidRPr="00BD4F86">
        <w:rPr>
          <w:b/>
          <w:i/>
          <w:color w:val="000000"/>
          <w:sz w:val="28"/>
          <w:szCs w:val="28"/>
        </w:rPr>
        <w:t xml:space="preserve">.1. </w:t>
      </w:r>
      <w:r w:rsidR="007D1AA3" w:rsidRPr="00BD4F86">
        <w:rPr>
          <w:b/>
          <w:i/>
          <w:color w:val="000000"/>
          <w:sz w:val="28"/>
          <w:szCs w:val="28"/>
        </w:rPr>
        <w:t>Характеристика подозрительных почтовых отправлений:</w:t>
      </w:r>
    </w:p>
    <w:p w:rsidR="007D1AA3" w:rsidRPr="00BD4F86" w:rsidRDefault="007D1AA3" w:rsidP="00BD4F86">
      <w:pPr>
        <w:numPr>
          <w:ilvl w:val="0"/>
          <w:numId w:val="1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подозрительными почтовыми отправлениями могут являться письма, бандероли и посылки;</w:t>
      </w:r>
    </w:p>
    <w:p w:rsidR="007D1AA3" w:rsidRPr="00BD4F86" w:rsidRDefault="007D1AA3" w:rsidP="00BD4F86">
      <w:pPr>
        <w:numPr>
          <w:ilvl w:val="0"/>
          <w:numId w:val="1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Вы не ожидали данной корреспонденции или не знаете отправителя;</w:t>
      </w:r>
    </w:p>
    <w:p w:rsidR="007D1AA3" w:rsidRPr="00BD4F86" w:rsidRDefault="007D1AA3" w:rsidP="00BD4F86">
      <w:pPr>
        <w:numPr>
          <w:ilvl w:val="0"/>
          <w:numId w:val="1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корреспонденция отправлена по Вашему адресу, но указана не Ваша фамилия или есть другие неточности;</w:t>
      </w:r>
    </w:p>
    <w:p w:rsidR="007D1AA3" w:rsidRPr="00BD4F86" w:rsidRDefault="007D1AA3" w:rsidP="00BD4F86">
      <w:pPr>
        <w:numPr>
          <w:ilvl w:val="0"/>
          <w:numId w:val="1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оно не имеет обратного адреса или имеет неправильный обратный адрес;</w:t>
      </w:r>
    </w:p>
    <w:p w:rsidR="007D1AA3" w:rsidRPr="00BD4F86" w:rsidRDefault="007D1AA3" w:rsidP="00BD4F86">
      <w:pPr>
        <w:numPr>
          <w:ilvl w:val="0"/>
          <w:numId w:val="1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почтовые отправления необычны по весу, размеру, конфигурации в конверте может прощупываться порошок, посторонний предмет и т.п.);</w:t>
      </w:r>
    </w:p>
    <w:p w:rsidR="007D1AA3" w:rsidRPr="00BD4F86" w:rsidRDefault="007D1AA3" w:rsidP="00BD4F86">
      <w:pPr>
        <w:numPr>
          <w:ilvl w:val="0"/>
          <w:numId w:val="1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на конверте есть пометка «вскрыть лично», «конфиденциально» и т.п.;</w:t>
      </w:r>
    </w:p>
    <w:p w:rsidR="00771F24" w:rsidRPr="00BD4F86" w:rsidRDefault="007D1AA3" w:rsidP="00BD4F86">
      <w:pPr>
        <w:numPr>
          <w:ilvl w:val="0"/>
          <w:numId w:val="1"/>
        </w:numPr>
        <w:shd w:val="clear" w:color="auto" w:fill="FFFFFF"/>
        <w:spacing w:before="60"/>
        <w:jc w:val="both"/>
        <w:rPr>
          <w:color w:val="000000"/>
          <w:sz w:val="28"/>
          <w:szCs w:val="28"/>
        </w:rPr>
      </w:pPr>
      <w:r w:rsidRPr="00BD4F86">
        <w:rPr>
          <w:color w:val="000000"/>
          <w:sz w:val="28"/>
          <w:szCs w:val="28"/>
        </w:rPr>
        <w:t>почтовая марка не соответствует</w:t>
      </w:r>
      <w:r w:rsidR="00771F24" w:rsidRPr="00BD4F86">
        <w:rPr>
          <w:color w:val="000000"/>
          <w:sz w:val="28"/>
          <w:szCs w:val="28"/>
        </w:rPr>
        <w:t xml:space="preserve"> данному</w:t>
      </w:r>
      <w:r w:rsidRPr="00BD4F86">
        <w:rPr>
          <w:color w:val="000000"/>
          <w:sz w:val="28"/>
          <w:szCs w:val="28"/>
        </w:rPr>
        <w:t xml:space="preserve"> городу</w:t>
      </w:r>
      <w:r w:rsidR="00771F24" w:rsidRPr="00BD4F86">
        <w:rPr>
          <w:color w:val="000000"/>
          <w:sz w:val="28"/>
          <w:szCs w:val="28"/>
        </w:rPr>
        <w:t>,</w:t>
      </w:r>
      <w:r w:rsidRPr="00BD4F86">
        <w:rPr>
          <w:color w:val="000000"/>
          <w:sz w:val="28"/>
          <w:szCs w:val="28"/>
        </w:rPr>
        <w:t xml:space="preserve"> стране или вовсе отсутствует.</w:t>
      </w:r>
    </w:p>
    <w:p w:rsidR="007D1AA3" w:rsidRPr="00BD4F86" w:rsidRDefault="00AD5EDE" w:rsidP="00BD4F86">
      <w:pPr>
        <w:shd w:val="clear" w:color="auto" w:fill="FFFFFF"/>
        <w:spacing w:before="60"/>
        <w:jc w:val="both"/>
        <w:rPr>
          <w:b/>
          <w:i/>
          <w:color w:val="000000"/>
          <w:sz w:val="28"/>
          <w:szCs w:val="28"/>
        </w:rPr>
      </w:pPr>
      <w:r w:rsidRPr="00BD4F86">
        <w:rPr>
          <w:b/>
          <w:i/>
          <w:color w:val="000000"/>
          <w:sz w:val="28"/>
          <w:szCs w:val="28"/>
        </w:rPr>
        <w:t>3</w:t>
      </w:r>
      <w:r w:rsidR="001E0B0A" w:rsidRPr="00BD4F86">
        <w:rPr>
          <w:b/>
          <w:i/>
          <w:color w:val="000000"/>
          <w:sz w:val="28"/>
          <w:szCs w:val="28"/>
        </w:rPr>
        <w:t>.</w:t>
      </w:r>
      <w:r w:rsidR="007D1AA3" w:rsidRPr="00BD4F86">
        <w:rPr>
          <w:b/>
          <w:i/>
          <w:color w:val="000000"/>
          <w:sz w:val="28"/>
          <w:szCs w:val="28"/>
        </w:rPr>
        <w:t>2</w:t>
      </w:r>
      <w:r w:rsidR="00D86CA8" w:rsidRPr="00BD4F86">
        <w:rPr>
          <w:b/>
          <w:i/>
          <w:color w:val="000000"/>
          <w:sz w:val="28"/>
          <w:szCs w:val="28"/>
        </w:rPr>
        <w:t>. Действия граждан при получении</w:t>
      </w:r>
      <w:r w:rsidR="007D1AA3" w:rsidRPr="00BD4F86">
        <w:rPr>
          <w:b/>
          <w:i/>
          <w:color w:val="000000"/>
          <w:sz w:val="28"/>
          <w:szCs w:val="28"/>
        </w:rPr>
        <w:t xml:space="preserve"> подозрительного почтового отправления:</w:t>
      </w:r>
    </w:p>
    <w:p w:rsidR="007D1AA3" w:rsidRPr="00BD4F86" w:rsidRDefault="007D1AA3" w:rsidP="00BD4F86">
      <w:pPr>
        <w:numPr>
          <w:ilvl w:val="0"/>
          <w:numId w:val="2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lastRenderedPageBreak/>
        <w:t>не вскрывать и не встряхивать конверт;</w:t>
      </w:r>
    </w:p>
    <w:p w:rsidR="007D1AA3" w:rsidRPr="00BD4F86" w:rsidRDefault="007D1AA3" w:rsidP="00BD4F86">
      <w:pPr>
        <w:numPr>
          <w:ilvl w:val="0"/>
          <w:numId w:val="2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не передавать другим лицам;</w:t>
      </w:r>
    </w:p>
    <w:p w:rsidR="007D1AA3" w:rsidRPr="00BD4F86" w:rsidRDefault="007D1AA3" w:rsidP="00BD4F86">
      <w:pPr>
        <w:numPr>
          <w:ilvl w:val="0"/>
          <w:numId w:val="2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положить конве</w:t>
      </w:r>
      <w:proofErr w:type="gramStart"/>
      <w:r w:rsidRPr="00BD4F86">
        <w:rPr>
          <w:color w:val="000000"/>
          <w:sz w:val="28"/>
          <w:szCs w:val="28"/>
        </w:rPr>
        <w:t>рт в пл</w:t>
      </w:r>
      <w:proofErr w:type="gramEnd"/>
      <w:r w:rsidRPr="00BD4F86">
        <w:rPr>
          <w:color w:val="000000"/>
          <w:sz w:val="28"/>
          <w:szCs w:val="28"/>
        </w:rPr>
        <w:t>астиковый пакет и герметично запечатать;</w:t>
      </w:r>
    </w:p>
    <w:p w:rsidR="007D1AA3" w:rsidRPr="00BD4F86" w:rsidRDefault="007D1AA3" w:rsidP="00BD4F86">
      <w:pPr>
        <w:numPr>
          <w:ilvl w:val="0"/>
          <w:numId w:val="2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предварительно закрыв окна, выключив вентиляцию и кондиционер (если они работали), покинуть помещение и не допускать туда других лиц;</w:t>
      </w:r>
    </w:p>
    <w:p w:rsidR="007D1AA3" w:rsidRPr="00BD4F86" w:rsidRDefault="007D1AA3" w:rsidP="00BD4F86">
      <w:pPr>
        <w:numPr>
          <w:ilvl w:val="0"/>
          <w:numId w:val="2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вымыть руки с мылом;</w:t>
      </w:r>
    </w:p>
    <w:p w:rsidR="007D1AA3" w:rsidRPr="00BD4F86" w:rsidRDefault="0060716F" w:rsidP="00BD4F86">
      <w:pPr>
        <w:numPr>
          <w:ilvl w:val="0"/>
          <w:numId w:val="2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 xml:space="preserve"> позвонить в полицию </w:t>
      </w:r>
      <w:r w:rsidR="007D1AA3" w:rsidRPr="00BD4F86">
        <w:rPr>
          <w:color w:val="000000"/>
          <w:sz w:val="28"/>
          <w:szCs w:val="28"/>
        </w:rPr>
        <w:t>по телефону «02» и ожидать их приезда в другом помещении.</w:t>
      </w:r>
    </w:p>
    <w:p w:rsidR="009D28A7" w:rsidRPr="00BD4F86" w:rsidRDefault="009D28A7" w:rsidP="00BD4F86">
      <w:pPr>
        <w:shd w:val="clear" w:color="auto" w:fill="FFFFFF"/>
        <w:spacing w:before="60"/>
        <w:jc w:val="both"/>
        <w:rPr>
          <w:sz w:val="28"/>
          <w:szCs w:val="28"/>
        </w:rPr>
      </w:pPr>
    </w:p>
    <w:p w:rsidR="00771F24" w:rsidRPr="00BD4F86" w:rsidRDefault="00AD5EDE" w:rsidP="00BD4F86">
      <w:pPr>
        <w:shd w:val="clear" w:color="auto" w:fill="FFFFFF"/>
        <w:spacing w:before="60"/>
        <w:jc w:val="both"/>
        <w:rPr>
          <w:b/>
          <w:i/>
          <w:color w:val="000000"/>
          <w:sz w:val="28"/>
          <w:szCs w:val="28"/>
        </w:rPr>
      </w:pPr>
      <w:r w:rsidRPr="00BD4F86">
        <w:rPr>
          <w:b/>
          <w:i/>
          <w:color w:val="000000"/>
          <w:sz w:val="28"/>
          <w:szCs w:val="28"/>
        </w:rPr>
        <w:t>3</w:t>
      </w:r>
      <w:r w:rsidR="001E0B0A" w:rsidRPr="00BD4F86">
        <w:rPr>
          <w:b/>
          <w:i/>
          <w:color w:val="000000"/>
          <w:sz w:val="28"/>
          <w:szCs w:val="28"/>
        </w:rPr>
        <w:t>.</w:t>
      </w:r>
      <w:r w:rsidR="007D1AA3" w:rsidRPr="00BD4F86">
        <w:rPr>
          <w:b/>
          <w:i/>
          <w:color w:val="000000"/>
          <w:sz w:val="28"/>
          <w:szCs w:val="28"/>
        </w:rPr>
        <w:t>3. При подозрении на наличие биологически опасного объекта после вскрытия почтового отправления:</w:t>
      </w:r>
    </w:p>
    <w:p w:rsidR="007D1AA3" w:rsidRPr="00BD4F86" w:rsidRDefault="007D1AA3" w:rsidP="00BD4F86">
      <w:pPr>
        <w:numPr>
          <w:ilvl w:val="0"/>
          <w:numId w:val="3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не высыпать содержимое конверта, не прикасаться к нему;</w:t>
      </w:r>
    </w:p>
    <w:p w:rsidR="007D1AA3" w:rsidRPr="00BD4F86" w:rsidRDefault="007D1AA3" w:rsidP="00BD4F86">
      <w:pPr>
        <w:numPr>
          <w:ilvl w:val="0"/>
          <w:numId w:val="3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закрыть окна, выключить вентиляцию и кондиционер и как можно быстрее покинуть помещение, закрыть его на ключ;</w:t>
      </w:r>
    </w:p>
    <w:p w:rsidR="007D1AA3" w:rsidRPr="00BD4F86" w:rsidRDefault="00990EB9" w:rsidP="00BD4F86">
      <w:pPr>
        <w:numPr>
          <w:ilvl w:val="0"/>
          <w:numId w:val="3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сообщить в по</w:t>
      </w:r>
      <w:r w:rsidR="007D1AA3" w:rsidRPr="00BD4F86">
        <w:rPr>
          <w:color w:val="000000"/>
          <w:sz w:val="28"/>
          <w:szCs w:val="28"/>
        </w:rPr>
        <w:t>лицию;</w:t>
      </w:r>
    </w:p>
    <w:p w:rsidR="00C62888" w:rsidRPr="00BD4F86" w:rsidRDefault="007D1AA3" w:rsidP="00BD4F86">
      <w:pPr>
        <w:numPr>
          <w:ilvl w:val="0"/>
          <w:numId w:val="3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выполнять все указания и рекомендации прибывших сотрудников </w:t>
      </w:r>
      <w:r w:rsidR="00990EB9" w:rsidRPr="00BD4F86">
        <w:rPr>
          <w:sz w:val="28"/>
          <w:szCs w:val="28"/>
        </w:rPr>
        <w:t xml:space="preserve">Управления </w:t>
      </w:r>
      <w:proofErr w:type="spellStart"/>
      <w:r w:rsidRPr="00BD4F86">
        <w:rPr>
          <w:sz w:val="28"/>
          <w:szCs w:val="28"/>
        </w:rPr>
        <w:t>Роспотребнадзора</w:t>
      </w:r>
      <w:proofErr w:type="spellEnd"/>
      <w:r w:rsidRPr="00BD4F86">
        <w:rPr>
          <w:sz w:val="28"/>
          <w:szCs w:val="28"/>
        </w:rPr>
        <w:t>.</w:t>
      </w:r>
    </w:p>
    <w:p w:rsidR="00CD7A84" w:rsidRPr="00BD4F86" w:rsidRDefault="00CD7A84" w:rsidP="00BD4F86">
      <w:pPr>
        <w:shd w:val="clear" w:color="auto" w:fill="FFFFFF"/>
        <w:spacing w:before="60"/>
        <w:jc w:val="both"/>
        <w:rPr>
          <w:sz w:val="28"/>
          <w:szCs w:val="28"/>
        </w:rPr>
      </w:pPr>
    </w:p>
    <w:p w:rsidR="00523E5F" w:rsidRPr="00BD4F86" w:rsidRDefault="00AD5EDE" w:rsidP="00BD4F86">
      <w:pPr>
        <w:shd w:val="clear" w:color="auto" w:fill="FFFFFF"/>
        <w:spacing w:before="60"/>
        <w:jc w:val="center"/>
        <w:rPr>
          <w:b/>
          <w:color w:val="000000"/>
          <w:sz w:val="28"/>
          <w:szCs w:val="28"/>
        </w:rPr>
      </w:pPr>
      <w:r w:rsidRPr="00BD4F86">
        <w:rPr>
          <w:b/>
          <w:color w:val="000000"/>
          <w:sz w:val="28"/>
          <w:szCs w:val="28"/>
        </w:rPr>
        <w:t>4</w:t>
      </w:r>
      <w:r w:rsidR="00771F24" w:rsidRPr="00BD4F86">
        <w:rPr>
          <w:b/>
          <w:color w:val="000000"/>
          <w:sz w:val="28"/>
          <w:szCs w:val="28"/>
        </w:rPr>
        <w:t xml:space="preserve">. </w:t>
      </w:r>
      <w:r w:rsidR="001E0B0A" w:rsidRPr="00BD4F86">
        <w:rPr>
          <w:b/>
          <w:color w:val="000000"/>
          <w:sz w:val="28"/>
          <w:szCs w:val="28"/>
        </w:rPr>
        <w:t>Р</w:t>
      </w:r>
      <w:r w:rsidR="00771F24" w:rsidRPr="00BD4F86">
        <w:rPr>
          <w:b/>
          <w:color w:val="000000"/>
          <w:sz w:val="28"/>
          <w:szCs w:val="28"/>
        </w:rPr>
        <w:t>екомендации лечебно-профилактическим учреждениям муниципальных образований по выявлению</w:t>
      </w:r>
      <w:r w:rsidR="00523E5F" w:rsidRPr="00BD4F86">
        <w:rPr>
          <w:b/>
          <w:color w:val="000000"/>
          <w:sz w:val="28"/>
          <w:szCs w:val="28"/>
        </w:rPr>
        <w:t xml:space="preserve"> инфекционных больных и подозрительных</w:t>
      </w:r>
      <w:r w:rsidR="00771F24" w:rsidRPr="00BD4F86">
        <w:rPr>
          <w:b/>
          <w:color w:val="000000"/>
          <w:sz w:val="28"/>
          <w:szCs w:val="28"/>
        </w:rPr>
        <w:t xml:space="preserve"> </w:t>
      </w:r>
      <w:r w:rsidR="00523E5F" w:rsidRPr="00BD4F86">
        <w:rPr>
          <w:b/>
          <w:color w:val="000000"/>
          <w:sz w:val="28"/>
          <w:szCs w:val="28"/>
        </w:rPr>
        <w:t>на заболевание лиц</w:t>
      </w:r>
      <w:r w:rsidR="00EB23E5" w:rsidRPr="00BD4F86">
        <w:rPr>
          <w:b/>
          <w:color w:val="000000"/>
          <w:sz w:val="28"/>
          <w:szCs w:val="28"/>
        </w:rPr>
        <w:t xml:space="preserve"> патогенными биологическими агентами</w:t>
      </w:r>
      <w:r w:rsidR="00523E5F" w:rsidRPr="00BD4F86">
        <w:rPr>
          <w:b/>
          <w:color w:val="000000"/>
          <w:sz w:val="28"/>
          <w:szCs w:val="28"/>
        </w:rPr>
        <w:t>, организация изоляции и госпитализации</w:t>
      </w:r>
    </w:p>
    <w:p w:rsidR="00523E5F" w:rsidRPr="00BD4F86" w:rsidRDefault="00523E5F" w:rsidP="00BD4F86">
      <w:pPr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Неожиданность и скрытность совершения биологического теракта, использование трудно распознаваемых биологических агентов в окружающей среде и организме человека, в случае его заражения, создают существенные трудности в оказании медицинской помощи пострадавшим (заболевшим) людям, оказавшимся в очаге биологического заражения, который с момента появления в нем инфекционных больных становится эпидемическим очагом. Для него характерно: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color w:val="000000"/>
          <w:sz w:val="28"/>
          <w:szCs w:val="28"/>
        </w:rPr>
      </w:pPr>
      <w:r w:rsidRPr="00BD4F86">
        <w:rPr>
          <w:color w:val="000000"/>
          <w:sz w:val="28"/>
          <w:szCs w:val="28"/>
        </w:rPr>
        <w:t xml:space="preserve">массовое заражение людей и формирование множественных очагов за счет </w:t>
      </w:r>
      <w:proofErr w:type="gramStart"/>
      <w:r w:rsidRPr="00BD4F86">
        <w:rPr>
          <w:color w:val="000000"/>
          <w:sz w:val="28"/>
          <w:szCs w:val="28"/>
        </w:rPr>
        <w:t>активации механизмов передачи возбудителей инфекций</w:t>
      </w:r>
      <w:proofErr w:type="gramEnd"/>
      <w:r w:rsidRPr="00BD4F86">
        <w:rPr>
          <w:color w:val="000000"/>
          <w:sz w:val="28"/>
          <w:szCs w:val="28"/>
        </w:rPr>
        <w:t>;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появления инфекционных заболеваний среди населения раньше, чем будет установлен факт применения биологических агентов при террористическом акте и одномоментное появление большого количества больных одной или несколькими </w:t>
      </w:r>
      <w:proofErr w:type="spellStart"/>
      <w:r w:rsidRPr="00BD4F86">
        <w:rPr>
          <w:sz w:val="28"/>
          <w:szCs w:val="28"/>
        </w:rPr>
        <w:t>нозоформами</w:t>
      </w:r>
      <w:proofErr w:type="spellEnd"/>
      <w:r w:rsidRPr="00BD4F86">
        <w:rPr>
          <w:sz w:val="28"/>
          <w:szCs w:val="28"/>
        </w:rPr>
        <w:t>;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значительная продолжительность заражающего действия источников инфекции;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color w:val="000000"/>
          <w:sz w:val="28"/>
          <w:szCs w:val="28"/>
        </w:rPr>
        <w:t>отсутствие защиты населения от контакта с заразными больными; окружающей средой, представляющей эпидемическую опасность.</w:t>
      </w:r>
    </w:p>
    <w:p w:rsidR="00523E5F" w:rsidRPr="00BD4F86" w:rsidRDefault="00523E5F" w:rsidP="00BD4F86">
      <w:pPr>
        <w:shd w:val="clear" w:color="auto" w:fill="FFFFFF"/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В создавшихся условиях необходимо быстро, насколько позволяет ситуация</w:t>
      </w:r>
      <w:r w:rsidR="0095468B">
        <w:rPr>
          <w:sz w:val="28"/>
          <w:szCs w:val="28"/>
        </w:rPr>
        <w:t>,</w:t>
      </w:r>
      <w:r w:rsidRPr="00BD4F86">
        <w:rPr>
          <w:sz w:val="28"/>
          <w:szCs w:val="28"/>
        </w:rPr>
        <w:t xml:space="preserve"> провести следующие мероприятия по оказанию медицинской помощи населению: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выявить инфекционных больных и подозрительных на инфекционное заболевание людей, которые опасны для окружающих; 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lastRenderedPageBreak/>
        <w:t xml:space="preserve">организовать изоляцию и госпитализацию </w:t>
      </w:r>
      <w:proofErr w:type="gramStart"/>
      <w:r w:rsidRPr="00BD4F86">
        <w:rPr>
          <w:sz w:val="28"/>
          <w:szCs w:val="28"/>
        </w:rPr>
        <w:t>заболевших</w:t>
      </w:r>
      <w:proofErr w:type="gramEnd"/>
      <w:r w:rsidRPr="00BD4F86">
        <w:rPr>
          <w:sz w:val="28"/>
          <w:szCs w:val="28"/>
        </w:rPr>
        <w:t>;</w:t>
      </w:r>
    </w:p>
    <w:p w:rsidR="00523E5F" w:rsidRPr="00BD4F86" w:rsidRDefault="00F8412C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отобрать материа</w:t>
      </w:r>
      <w:r w:rsidR="00523E5F" w:rsidRPr="00BD4F86">
        <w:rPr>
          <w:sz w:val="28"/>
          <w:szCs w:val="28"/>
        </w:rPr>
        <w:t xml:space="preserve">л </w:t>
      </w:r>
      <w:r w:rsidR="00D92DFB" w:rsidRPr="00BD4F86">
        <w:rPr>
          <w:sz w:val="28"/>
          <w:szCs w:val="28"/>
        </w:rPr>
        <w:t xml:space="preserve">у </w:t>
      </w:r>
      <w:r w:rsidR="00523E5F" w:rsidRPr="00BD4F86">
        <w:rPr>
          <w:sz w:val="28"/>
          <w:szCs w:val="28"/>
        </w:rPr>
        <w:t>больных для лабораторного исследования (кровь, моча, кал и др.);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определить круг лиц, подвергшихся риску заражения в результате </w:t>
      </w:r>
      <w:proofErr w:type="spellStart"/>
      <w:r w:rsidRPr="00BD4F86">
        <w:rPr>
          <w:sz w:val="28"/>
          <w:szCs w:val="28"/>
        </w:rPr>
        <w:t>биотеракта</w:t>
      </w:r>
      <w:proofErr w:type="spellEnd"/>
      <w:r w:rsidRPr="00BD4F86">
        <w:rPr>
          <w:sz w:val="28"/>
          <w:szCs w:val="28"/>
        </w:rPr>
        <w:t xml:space="preserve">, изолировать в развернутые </w:t>
      </w:r>
      <w:proofErr w:type="spellStart"/>
      <w:r w:rsidRPr="00BD4F86">
        <w:rPr>
          <w:sz w:val="28"/>
          <w:szCs w:val="28"/>
        </w:rPr>
        <w:t>обсерваторы</w:t>
      </w:r>
      <w:proofErr w:type="spellEnd"/>
      <w:r w:rsidR="00D92DFB" w:rsidRPr="00BD4F86">
        <w:rPr>
          <w:sz w:val="28"/>
          <w:szCs w:val="28"/>
        </w:rPr>
        <w:t>*</w:t>
      </w:r>
      <w:r w:rsidRPr="00BD4F86">
        <w:rPr>
          <w:sz w:val="28"/>
          <w:szCs w:val="28"/>
        </w:rPr>
        <w:t>, организовать медицинское наблюдение и провести экстренную профилактику имеющимися высокоэффективными антибиотиками широкого спектра действия (</w:t>
      </w:r>
      <w:proofErr w:type="spellStart"/>
      <w:r w:rsidRPr="00BD4F86">
        <w:rPr>
          <w:sz w:val="28"/>
          <w:szCs w:val="28"/>
        </w:rPr>
        <w:t>доксициклин</w:t>
      </w:r>
      <w:proofErr w:type="spellEnd"/>
      <w:r w:rsidRPr="00BD4F86">
        <w:rPr>
          <w:sz w:val="28"/>
          <w:szCs w:val="28"/>
        </w:rPr>
        <w:t>, тетрациклин</w:t>
      </w:r>
      <w:r w:rsidR="00D92DFB" w:rsidRPr="00BD4F86">
        <w:rPr>
          <w:sz w:val="28"/>
          <w:szCs w:val="28"/>
        </w:rPr>
        <w:t>,</w:t>
      </w:r>
      <w:r w:rsidRPr="00BD4F86">
        <w:rPr>
          <w:sz w:val="28"/>
          <w:szCs w:val="28"/>
        </w:rPr>
        <w:t xml:space="preserve"> др.);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своевременно и правильно провести диагностику и адекватное лечение; </w:t>
      </w:r>
    </w:p>
    <w:p w:rsidR="00523E5F" w:rsidRPr="00BD4F86" w:rsidRDefault="00523E5F" w:rsidP="00BD4F86">
      <w:pPr>
        <w:numPr>
          <w:ilvl w:val="0"/>
          <w:numId w:val="8"/>
        </w:numPr>
        <w:shd w:val="clear" w:color="auto" w:fill="FFFFFF"/>
        <w:spacing w:before="6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организовать профилактические мероприятия по предупреждению дальнейшего распространения инфекционных заболеваний среди пострадавшего населения.</w:t>
      </w:r>
    </w:p>
    <w:p w:rsidR="00523E5F" w:rsidRPr="00BD4F86" w:rsidRDefault="00523E5F" w:rsidP="00BD4F86">
      <w:pPr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Организация оказания медицинской помощи инфекционным больным в чрезвычайных ситуациях (ЧС), возникших в результате биологического </w:t>
      </w:r>
      <w:r w:rsidR="00F8412C" w:rsidRPr="00BD4F86">
        <w:rPr>
          <w:sz w:val="28"/>
          <w:szCs w:val="28"/>
        </w:rPr>
        <w:t>террористического</w:t>
      </w:r>
      <w:r w:rsidRPr="00BD4F86">
        <w:rPr>
          <w:sz w:val="28"/>
          <w:szCs w:val="28"/>
        </w:rPr>
        <w:t xml:space="preserve"> акта, имеет ряд особенностей. Эти особенности определяются единой концепцией патогенеза, диагностики и лечения инфекционных больных на путях медицинской эвакуации.</w:t>
      </w:r>
    </w:p>
    <w:p w:rsidR="00523E5F" w:rsidRPr="00BD4F86" w:rsidRDefault="00523E5F" w:rsidP="00BD4F86">
      <w:pPr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Сущность лечебно-эвакуационного обеспечения инфекционных больных заключается в организации своевременных и последовательных мероприятий по оказанию медицинской помощи и лечению как заболевших, так и подвергшихся риску заражения при нахождении в зоне биологического поражения.</w:t>
      </w:r>
    </w:p>
    <w:p w:rsidR="00D92DFB" w:rsidRPr="00BD4F86" w:rsidRDefault="00523E5F" w:rsidP="00BD4F86">
      <w:pPr>
        <w:spacing w:before="60"/>
        <w:ind w:firstLine="709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Прежде всего</w:t>
      </w:r>
      <w:r w:rsidR="00F8412C" w:rsidRPr="00BD4F86">
        <w:rPr>
          <w:sz w:val="28"/>
          <w:szCs w:val="28"/>
        </w:rPr>
        <w:t>,</w:t>
      </w:r>
      <w:r w:rsidRPr="00BD4F86">
        <w:rPr>
          <w:sz w:val="28"/>
          <w:szCs w:val="28"/>
        </w:rPr>
        <w:t xml:space="preserve"> всех выявленных инфекционных больных в возникшем эпидемическом очаге эвакуировать санитарным транспортом в лечебные учреждения в соответствии с характером инфек</w:t>
      </w:r>
      <w:r w:rsidR="0095468B">
        <w:rPr>
          <w:sz w:val="28"/>
          <w:szCs w:val="28"/>
        </w:rPr>
        <w:t>ционной патологии.</w:t>
      </w:r>
    </w:p>
    <w:p w:rsidR="00D92DFB" w:rsidRPr="0095468B" w:rsidRDefault="00D92DFB" w:rsidP="00BD4F86">
      <w:pPr>
        <w:spacing w:before="60"/>
        <w:ind w:firstLine="709"/>
        <w:jc w:val="both"/>
        <w:rPr>
          <w:i/>
          <w:sz w:val="26"/>
          <w:szCs w:val="26"/>
        </w:rPr>
      </w:pPr>
      <w:r w:rsidRPr="0095468B">
        <w:rPr>
          <w:i/>
          <w:sz w:val="26"/>
          <w:szCs w:val="26"/>
        </w:rPr>
        <w:t>* места для обсервации контактных лиц, определяются органами местного самоупра</w:t>
      </w:r>
      <w:r w:rsidR="00A573B8" w:rsidRPr="0095468B">
        <w:rPr>
          <w:i/>
          <w:sz w:val="26"/>
          <w:szCs w:val="26"/>
        </w:rPr>
        <w:t xml:space="preserve">вления, </w:t>
      </w:r>
      <w:r w:rsidRPr="0095468B">
        <w:rPr>
          <w:i/>
          <w:sz w:val="26"/>
          <w:szCs w:val="26"/>
        </w:rPr>
        <w:t xml:space="preserve">по согласованию с территориальными подразделениями </w:t>
      </w:r>
      <w:proofErr w:type="spellStart"/>
      <w:r w:rsidRPr="0095468B">
        <w:rPr>
          <w:i/>
          <w:sz w:val="26"/>
          <w:szCs w:val="26"/>
        </w:rPr>
        <w:t>Роспо</w:t>
      </w:r>
      <w:r w:rsidR="007C41B9">
        <w:rPr>
          <w:i/>
          <w:sz w:val="26"/>
          <w:szCs w:val="26"/>
        </w:rPr>
        <w:t>требнадзора</w:t>
      </w:r>
      <w:proofErr w:type="spellEnd"/>
      <w:r w:rsidR="007C41B9">
        <w:rPr>
          <w:i/>
          <w:sz w:val="26"/>
          <w:szCs w:val="26"/>
        </w:rPr>
        <w:t xml:space="preserve"> автономного округа.</w:t>
      </w:r>
      <w:bookmarkStart w:id="0" w:name="_GoBack"/>
      <w:bookmarkEnd w:id="0"/>
    </w:p>
    <w:p w:rsidR="00523E5F" w:rsidRPr="00BD4F86" w:rsidRDefault="00523E5F" w:rsidP="00BD4F86">
      <w:pPr>
        <w:spacing w:before="60"/>
        <w:ind w:firstLine="709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Лица, подвергшиеся риску заражения, эвакуируются санитарным или приспособленным транспортом в развернутые </w:t>
      </w:r>
      <w:proofErr w:type="spellStart"/>
      <w:r w:rsidRPr="00BD4F86">
        <w:rPr>
          <w:sz w:val="28"/>
          <w:szCs w:val="28"/>
        </w:rPr>
        <w:t>обсерваторы</w:t>
      </w:r>
      <w:proofErr w:type="spellEnd"/>
      <w:r w:rsidRPr="00BD4F86">
        <w:rPr>
          <w:sz w:val="28"/>
          <w:szCs w:val="28"/>
        </w:rPr>
        <w:t xml:space="preserve"> для последующего медицинского наблюдения, обследования и проведения превентивного лечения по схемам общей или специальной профилактики.</w:t>
      </w:r>
    </w:p>
    <w:p w:rsidR="00523E5F" w:rsidRPr="00BD4F86" w:rsidRDefault="00523E5F" w:rsidP="00BD4F86">
      <w:pPr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Выявление инфекционных больных, а также лиц, подозрительных на наличие инфекционного заболевания из контингента, подвергшегося риску заражения в результате </w:t>
      </w:r>
      <w:proofErr w:type="spellStart"/>
      <w:r w:rsidRPr="00BD4F86">
        <w:rPr>
          <w:sz w:val="28"/>
          <w:szCs w:val="28"/>
        </w:rPr>
        <w:t>биотеракта</w:t>
      </w:r>
      <w:proofErr w:type="spellEnd"/>
      <w:r w:rsidRPr="00BD4F86">
        <w:rPr>
          <w:sz w:val="28"/>
          <w:szCs w:val="28"/>
        </w:rPr>
        <w:t>, возлагается на врачебные, врачебно-сестринские и фельдшерские бригады скорой медицинской помощи амбулаторно-поликлинического звена, а также аналогичные бригады территориальных и местных центров медицины катастроф и лечебно-профилактических учреждений разного уровня.</w:t>
      </w:r>
      <w:r w:rsidR="004A260D" w:rsidRPr="00BD4F86">
        <w:rPr>
          <w:sz w:val="28"/>
          <w:szCs w:val="28"/>
        </w:rPr>
        <w:t xml:space="preserve"> Данные бригады должны иметь средства индивидуальной защиты в соответствии с правилами при работе в очаге с особо-опасными инфекциями.</w:t>
      </w:r>
    </w:p>
    <w:p w:rsidR="00523E5F" w:rsidRPr="00BD4F86" w:rsidRDefault="00523E5F" w:rsidP="00BD4F86">
      <w:pPr>
        <w:spacing w:before="60"/>
        <w:ind w:firstLine="720"/>
        <w:jc w:val="both"/>
        <w:rPr>
          <w:sz w:val="28"/>
          <w:szCs w:val="28"/>
        </w:rPr>
      </w:pPr>
      <w:proofErr w:type="gramStart"/>
      <w:r w:rsidRPr="00BD4F86">
        <w:rPr>
          <w:sz w:val="28"/>
          <w:szCs w:val="28"/>
        </w:rPr>
        <w:t>На эти же бригады возлагается задача оказания первой врачебной помощи инфекционным больным, которая заключается в проведении комплекса лечебно-профилактических мероприятий, направленных на устранение последствий осложнений, непосредственно угрожающих жизни больного, на профилактику возможных заражений лиц, находящихся в контакте, и подготовку инфекционных</w:t>
      </w:r>
      <w:r w:rsidR="00C54153" w:rsidRPr="00BD4F86">
        <w:rPr>
          <w:sz w:val="28"/>
          <w:szCs w:val="28"/>
        </w:rPr>
        <w:t xml:space="preserve"> </w:t>
      </w:r>
      <w:r w:rsidR="00C54153" w:rsidRPr="00BD4F86">
        <w:rPr>
          <w:sz w:val="28"/>
          <w:szCs w:val="28"/>
        </w:rPr>
        <w:lastRenderedPageBreak/>
        <w:t xml:space="preserve">больных к эвакуации, а также во взаимодействии со специализированными формированиями </w:t>
      </w:r>
      <w:proofErr w:type="spellStart"/>
      <w:r w:rsidR="00C54153" w:rsidRPr="00BD4F86">
        <w:rPr>
          <w:sz w:val="28"/>
          <w:szCs w:val="28"/>
        </w:rPr>
        <w:t>Роспотребнадзора</w:t>
      </w:r>
      <w:proofErr w:type="spellEnd"/>
      <w:r w:rsidR="00C54153" w:rsidRPr="00BD4F86">
        <w:rPr>
          <w:sz w:val="28"/>
          <w:szCs w:val="28"/>
        </w:rPr>
        <w:t xml:space="preserve">, </w:t>
      </w:r>
      <w:r w:rsidRPr="00BD4F86">
        <w:rPr>
          <w:sz w:val="28"/>
          <w:szCs w:val="28"/>
        </w:rPr>
        <w:t>участвует в проведении</w:t>
      </w:r>
      <w:r w:rsidR="00D92DFB" w:rsidRPr="00BD4F86">
        <w:rPr>
          <w:sz w:val="28"/>
          <w:szCs w:val="28"/>
        </w:rPr>
        <w:t xml:space="preserve"> мероприятий по определению</w:t>
      </w:r>
      <w:r w:rsidR="00C54153" w:rsidRPr="00BD4F86">
        <w:rPr>
          <w:sz w:val="28"/>
          <w:szCs w:val="28"/>
        </w:rPr>
        <w:t xml:space="preserve"> </w:t>
      </w:r>
      <w:r w:rsidR="00D92DFB" w:rsidRPr="00BD4F86">
        <w:rPr>
          <w:sz w:val="28"/>
          <w:szCs w:val="28"/>
        </w:rPr>
        <w:t>эпидемиологических показаний</w:t>
      </w:r>
      <w:r w:rsidRPr="00BD4F86">
        <w:rPr>
          <w:sz w:val="28"/>
          <w:szCs w:val="28"/>
        </w:rPr>
        <w:t xml:space="preserve">, </w:t>
      </w:r>
      <w:r w:rsidR="00C54153" w:rsidRPr="00BD4F86">
        <w:rPr>
          <w:sz w:val="28"/>
          <w:szCs w:val="28"/>
        </w:rPr>
        <w:t xml:space="preserve">проведению </w:t>
      </w:r>
      <w:r w:rsidRPr="00BD4F86">
        <w:rPr>
          <w:sz w:val="28"/>
          <w:szCs w:val="28"/>
        </w:rPr>
        <w:t>экстренной</w:t>
      </w:r>
      <w:proofErr w:type="gramEnd"/>
      <w:r w:rsidRPr="00BD4F86">
        <w:rPr>
          <w:sz w:val="28"/>
          <w:szCs w:val="28"/>
        </w:rPr>
        <w:t xml:space="preserve"> общей и специальной профилактики и (или) иммунопрофилактики и </w:t>
      </w:r>
      <w:proofErr w:type="spellStart"/>
      <w:r w:rsidRPr="00BD4F86">
        <w:rPr>
          <w:sz w:val="28"/>
          <w:szCs w:val="28"/>
        </w:rPr>
        <w:t>иммунокоррекции</w:t>
      </w:r>
      <w:proofErr w:type="spellEnd"/>
      <w:r w:rsidRPr="00BD4F86">
        <w:rPr>
          <w:sz w:val="28"/>
          <w:szCs w:val="28"/>
        </w:rPr>
        <w:t xml:space="preserve"> лицам, подвергшимся риску заражения.</w:t>
      </w:r>
    </w:p>
    <w:p w:rsidR="0095468B" w:rsidRDefault="00523E5F" w:rsidP="00BD4F86">
      <w:pPr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При подготовке специалистов этих бригад к работе в чрезвычайных ситуациях</w:t>
      </w:r>
      <w:r w:rsidR="00C54153" w:rsidRPr="00BD4F86">
        <w:rPr>
          <w:sz w:val="28"/>
          <w:szCs w:val="28"/>
        </w:rPr>
        <w:t>,</w:t>
      </w:r>
      <w:r w:rsidRPr="00BD4F86">
        <w:rPr>
          <w:sz w:val="28"/>
          <w:szCs w:val="28"/>
        </w:rPr>
        <w:t xml:space="preserve"> </w:t>
      </w:r>
      <w:r w:rsidR="00C54153" w:rsidRPr="00BD4F86">
        <w:rPr>
          <w:sz w:val="28"/>
          <w:szCs w:val="28"/>
        </w:rPr>
        <w:t xml:space="preserve">необходимо особо </w:t>
      </w:r>
      <w:r w:rsidRPr="00BD4F86">
        <w:rPr>
          <w:sz w:val="28"/>
          <w:szCs w:val="28"/>
        </w:rPr>
        <w:t>уделить внимание вопросам оказания медицинской помощи инфекционным больным. Врачи, включенные в состав бригад, должны быть хорошо ориентированы в вопросах медицинской сортировки и медицинской эвакуации инфекционных больных, в вопросах диагностики, в технике и последовательности проведения изоляционно-ограничительных мероприятий. Нельзя забывать о том, что оптимальным сроком оказания первой врачебной помощи являются первые 4-6 часов с момента выявления больного и его изоляции.</w:t>
      </w:r>
    </w:p>
    <w:p w:rsidR="0095468B" w:rsidRDefault="00523E5F" w:rsidP="00BD4F86">
      <w:pPr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 xml:space="preserve">Квалифицированная медицинская помощь оказывается врачами лечебных учреждений и имеет целью устранение последствий, угрожающих жизни заболевшего, предупреждение развития осложнений, борьбу с уже </w:t>
      </w:r>
      <w:proofErr w:type="spellStart"/>
      <w:r w:rsidRPr="00BD4F86">
        <w:rPr>
          <w:sz w:val="28"/>
          <w:szCs w:val="28"/>
        </w:rPr>
        <w:t>развившимися</w:t>
      </w:r>
      <w:proofErr w:type="spellEnd"/>
      <w:r w:rsidRPr="00BD4F86">
        <w:rPr>
          <w:sz w:val="28"/>
          <w:szCs w:val="28"/>
        </w:rPr>
        <w:t xml:space="preserve"> осложнениями и лечение до окончательного исхода. </w:t>
      </w:r>
    </w:p>
    <w:p w:rsidR="00523E5F" w:rsidRPr="00BD4F86" w:rsidRDefault="00523E5F" w:rsidP="00BD4F86">
      <w:pPr>
        <w:spacing w:before="60"/>
        <w:ind w:firstLine="72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Оптимальным сроком оказания квалифицированной медицинской помощи считаются первые 8-12 часов после установления диагноза и госпитализации инфекционного больного.</w:t>
      </w:r>
    </w:p>
    <w:p w:rsidR="00DD0CB8" w:rsidRPr="00BD4F86" w:rsidRDefault="00AD5EDE" w:rsidP="00BD4F86">
      <w:pPr>
        <w:spacing w:before="60"/>
        <w:jc w:val="center"/>
        <w:rPr>
          <w:b/>
          <w:sz w:val="28"/>
          <w:szCs w:val="28"/>
        </w:rPr>
      </w:pPr>
      <w:r w:rsidRPr="00BD4F86">
        <w:rPr>
          <w:b/>
          <w:sz w:val="28"/>
          <w:szCs w:val="28"/>
        </w:rPr>
        <w:t>5</w:t>
      </w:r>
      <w:r w:rsidR="00DD0CB8" w:rsidRPr="00BD4F86">
        <w:rPr>
          <w:b/>
          <w:sz w:val="28"/>
          <w:szCs w:val="28"/>
        </w:rPr>
        <w:t>. Порядок отбора, транспортировки и исследования проб,</w:t>
      </w:r>
    </w:p>
    <w:p w:rsidR="00DD0CB8" w:rsidRPr="00BD4F86" w:rsidRDefault="00DD0CB8" w:rsidP="00BD4F86">
      <w:pPr>
        <w:spacing w:before="60"/>
        <w:jc w:val="center"/>
        <w:rPr>
          <w:b/>
          <w:sz w:val="28"/>
          <w:szCs w:val="28"/>
        </w:rPr>
      </w:pPr>
      <w:proofErr w:type="gramStart"/>
      <w:r w:rsidRPr="00BD4F86">
        <w:rPr>
          <w:b/>
          <w:sz w:val="28"/>
          <w:szCs w:val="28"/>
        </w:rPr>
        <w:t>подозрительных</w:t>
      </w:r>
      <w:proofErr w:type="gramEnd"/>
      <w:r w:rsidRPr="00BD4F86">
        <w:rPr>
          <w:b/>
          <w:sz w:val="28"/>
          <w:szCs w:val="28"/>
        </w:rPr>
        <w:t xml:space="preserve"> на патогенные биологические агенты. </w:t>
      </w:r>
    </w:p>
    <w:p w:rsidR="00DD0CB8" w:rsidRPr="00BD4F86" w:rsidRDefault="00DD0CB8" w:rsidP="00BD4F86">
      <w:pPr>
        <w:spacing w:before="60"/>
        <w:jc w:val="center"/>
        <w:rPr>
          <w:b/>
          <w:sz w:val="28"/>
          <w:szCs w:val="28"/>
        </w:rPr>
      </w:pPr>
      <w:r w:rsidRPr="00BD4F86">
        <w:rPr>
          <w:b/>
          <w:sz w:val="28"/>
          <w:szCs w:val="28"/>
        </w:rPr>
        <w:t>Мероприятия в местах обнаружения подозрительных почтовых отправлений</w:t>
      </w:r>
    </w:p>
    <w:p w:rsidR="00DD0CB8" w:rsidRPr="00BD4F86" w:rsidRDefault="00DD0CB8" w:rsidP="00BD4F86">
      <w:pPr>
        <w:spacing w:before="60"/>
        <w:jc w:val="center"/>
        <w:rPr>
          <w:b/>
          <w:sz w:val="28"/>
          <w:szCs w:val="28"/>
        </w:rPr>
      </w:pPr>
    </w:p>
    <w:p w:rsidR="00DD0CB8" w:rsidRPr="00BD4F86" w:rsidRDefault="00DD0CB8" w:rsidP="00BD4F86">
      <w:pPr>
        <w:spacing w:before="60"/>
        <w:ind w:firstLine="5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Отбор проб подозрительного материала производят представители специализированных формирований (эпидемиологические бригады, группы эпидемиологической разведки) ФБУЗ «Центр гигиены и эпидемиологии в Ханты-Мансийском автономном округе – Югре» (далее – ФБУЗ «ЦГ и</w:t>
      </w:r>
      <w:proofErr w:type="gramStart"/>
      <w:r w:rsidRPr="00BD4F86">
        <w:rPr>
          <w:sz w:val="28"/>
          <w:szCs w:val="28"/>
        </w:rPr>
        <w:t xml:space="preserve"> Э</w:t>
      </w:r>
      <w:proofErr w:type="gramEnd"/>
      <w:r w:rsidRPr="00BD4F86">
        <w:rPr>
          <w:sz w:val="28"/>
          <w:szCs w:val="28"/>
        </w:rPr>
        <w:t xml:space="preserve"> в ХМАО-Югре»). Доставку проб в лаборатории противочумных учреждений, во взаимодействии  с правоохранительными органами муниципального образования, осуществляют специалисты ФБУЗ «ЦГ и</w:t>
      </w:r>
      <w:proofErr w:type="gramStart"/>
      <w:r w:rsidRPr="00BD4F86">
        <w:rPr>
          <w:sz w:val="28"/>
          <w:szCs w:val="28"/>
        </w:rPr>
        <w:t xml:space="preserve"> Э</w:t>
      </w:r>
      <w:proofErr w:type="gramEnd"/>
      <w:r w:rsidRPr="00BD4F86">
        <w:rPr>
          <w:sz w:val="28"/>
          <w:szCs w:val="28"/>
        </w:rPr>
        <w:t xml:space="preserve"> в ХМАО-Югре» в соответствии с действующими санитарными правилами. Выявление лиц, соприкасавшихся с подозрительным материалом, проводится специалистами ФБУЗ «ЦГ и</w:t>
      </w:r>
      <w:proofErr w:type="gramStart"/>
      <w:r w:rsidRPr="00BD4F86">
        <w:rPr>
          <w:sz w:val="28"/>
          <w:szCs w:val="28"/>
        </w:rPr>
        <w:t xml:space="preserve"> Э</w:t>
      </w:r>
      <w:proofErr w:type="gramEnd"/>
      <w:r w:rsidRPr="00BD4F86">
        <w:rPr>
          <w:sz w:val="28"/>
          <w:szCs w:val="28"/>
        </w:rPr>
        <w:t xml:space="preserve"> в ХМАО-Югре» во взаимодействии с органами УВД. За всеми этими лицами</w:t>
      </w:r>
      <w:r w:rsidR="0050091D" w:rsidRPr="00BD4F86">
        <w:rPr>
          <w:sz w:val="28"/>
          <w:szCs w:val="28"/>
        </w:rPr>
        <w:t>,</w:t>
      </w:r>
      <w:r w:rsidRPr="00BD4F86">
        <w:rPr>
          <w:sz w:val="28"/>
          <w:szCs w:val="28"/>
        </w:rPr>
        <w:t xml:space="preserve"> силами медицинских работников </w:t>
      </w:r>
      <w:proofErr w:type="spellStart"/>
      <w:r w:rsidR="00AC726A" w:rsidRPr="00BD4F86">
        <w:rPr>
          <w:sz w:val="28"/>
          <w:szCs w:val="28"/>
        </w:rPr>
        <w:t>лечебно</w:t>
      </w:r>
      <w:proofErr w:type="spellEnd"/>
      <w:r w:rsidR="00AC726A" w:rsidRPr="00BD4F86">
        <w:rPr>
          <w:sz w:val="28"/>
          <w:szCs w:val="28"/>
        </w:rPr>
        <w:t xml:space="preserve"> профилактических учреждений </w:t>
      </w:r>
      <w:r w:rsidRPr="00BD4F86">
        <w:rPr>
          <w:sz w:val="28"/>
          <w:szCs w:val="28"/>
        </w:rPr>
        <w:t xml:space="preserve">устанавливается медицинское наблюдение. При </w:t>
      </w:r>
      <w:r w:rsidR="00C54153" w:rsidRPr="00BD4F86">
        <w:rPr>
          <w:sz w:val="28"/>
          <w:szCs w:val="28"/>
        </w:rPr>
        <w:t xml:space="preserve">выявлении </w:t>
      </w:r>
      <w:r w:rsidRPr="00BD4F86">
        <w:rPr>
          <w:sz w:val="28"/>
          <w:szCs w:val="28"/>
        </w:rPr>
        <w:t xml:space="preserve">положительных результатов экспресс-анализа </w:t>
      </w:r>
      <w:r w:rsidR="00AC726A" w:rsidRPr="00BD4F86">
        <w:rPr>
          <w:sz w:val="28"/>
          <w:szCs w:val="28"/>
        </w:rPr>
        <w:t>в исследуемом материале,</w:t>
      </w:r>
      <w:r w:rsidRPr="00BD4F86">
        <w:rPr>
          <w:sz w:val="28"/>
          <w:szCs w:val="28"/>
        </w:rPr>
        <w:t xml:space="preserve"> всем лицам, соприкасавшимся с ним, назначается экстренная профилактика</w:t>
      </w:r>
      <w:r w:rsidR="00D0630A" w:rsidRPr="00BD4F86">
        <w:rPr>
          <w:sz w:val="28"/>
          <w:szCs w:val="28"/>
        </w:rPr>
        <w:t>, а также другие лечебно-профилактические мероприятия</w:t>
      </w:r>
      <w:r w:rsidRPr="00BD4F86">
        <w:rPr>
          <w:sz w:val="28"/>
          <w:szCs w:val="28"/>
        </w:rPr>
        <w:t>.</w:t>
      </w:r>
    </w:p>
    <w:p w:rsidR="00DD0CB8" w:rsidRPr="00BD4F86" w:rsidRDefault="00DD0CB8" w:rsidP="00BD4F86">
      <w:pPr>
        <w:spacing w:before="60"/>
        <w:ind w:firstLine="5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t>Материалы исследуют по полной схеме (экспресс методы, бактериологический, биологический, вирусологический, серологический методы) до выделения и идентификации первой культуры патогенного возбудителя из очага. В последую</w:t>
      </w:r>
      <w:r w:rsidR="0050091D" w:rsidRPr="00BD4F86">
        <w:rPr>
          <w:sz w:val="28"/>
          <w:szCs w:val="28"/>
        </w:rPr>
        <w:t xml:space="preserve">щем можно ограничиться </w:t>
      </w:r>
      <w:proofErr w:type="gramStart"/>
      <w:r w:rsidR="0050091D" w:rsidRPr="00BD4F86">
        <w:rPr>
          <w:sz w:val="28"/>
          <w:szCs w:val="28"/>
        </w:rPr>
        <w:t>экспресс-</w:t>
      </w:r>
      <w:r w:rsidRPr="00BD4F86">
        <w:rPr>
          <w:sz w:val="28"/>
          <w:szCs w:val="28"/>
        </w:rPr>
        <w:t>методами</w:t>
      </w:r>
      <w:proofErr w:type="gramEnd"/>
      <w:r w:rsidRPr="00BD4F86">
        <w:rPr>
          <w:sz w:val="28"/>
          <w:szCs w:val="28"/>
        </w:rPr>
        <w:t>, а в случае выделения культуры – сокращенной схемой ее идентификации.</w:t>
      </w:r>
    </w:p>
    <w:p w:rsidR="008D5157" w:rsidRPr="00BD4F86" w:rsidRDefault="0050091D" w:rsidP="00BD4F86">
      <w:pPr>
        <w:spacing w:before="60"/>
        <w:ind w:firstLine="500"/>
        <w:jc w:val="both"/>
        <w:rPr>
          <w:sz w:val="28"/>
          <w:szCs w:val="28"/>
        </w:rPr>
      </w:pPr>
      <w:r w:rsidRPr="00BD4F86">
        <w:rPr>
          <w:sz w:val="28"/>
          <w:szCs w:val="28"/>
        </w:rPr>
        <w:lastRenderedPageBreak/>
        <w:t>Дезинфекционные мероприятия</w:t>
      </w:r>
      <w:r w:rsidR="00627878" w:rsidRPr="00BD4F86">
        <w:rPr>
          <w:sz w:val="28"/>
          <w:szCs w:val="28"/>
        </w:rPr>
        <w:t>,</w:t>
      </w:r>
      <w:r w:rsidR="00DD0CB8" w:rsidRPr="00BD4F86">
        <w:rPr>
          <w:sz w:val="28"/>
          <w:szCs w:val="28"/>
        </w:rPr>
        <w:t xml:space="preserve"> </w:t>
      </w:r>
      <w:r w:rsidR="00BB14B3" w:rsidRPr="00BD4F86">
        <w:rPr>
          <w:sz w:val="28"/>
          <w:szCs w:val="28"/>
        </w:rPr>
        <w:t xml:space="preserve">проводятся </w:t>
      </w:r>
      <w:r w:rsidR="00627878" w:rsidRPr="00BD4F86">
        <w:rPr>
          <w:sz w:val="28"/>
          <w:szCs w:val="28"/>
        </w:rPr>
        <w:t>специализированными организациями дезинфекционного профиля муниципальных образований</w:t>
      </w:r>
      <w:r w:rsidR="00627878" w:rsidRPr="00BD4F86">
        <w:rPr>
          <w:b/>
          <w:sz w:val="28"/>
          <w:szCs w:val="28"/>
        </w:rPr>
        <w:t xml:space="preserve">*, </w:t>
      </w:r>
      <w:r w:rsidR="00627878" w:rsidRPr="00BD4F86">
        <w:rPr>
          <w:sz w:val="28"/>
          <w:szCs w:val="28"/>
        </w:rPr>
        <w:t xml:space="preserve">только после изъятия подозрительных предметов (писем, бандеролей, пр.) с места происшествия </w:t>
      </w:r>
      <w:r w:rsidR="00D0630A" w:rsidRPr="00BD4F86">
        <w:rPr>
          <w:sz w:val="28"/>
          <w:szCs w:val="28"/>
        </w:rPr>
        <w:t xml:space="preserve">и </w:t>
      </w:r>
      <w:r w:rsidR="00627878" w:rsidRPr="00BD4F86">
        <w:rPr>
          <w:sz w:val="28"/>
          <w:szCs w:val="28"/>
        </w:rPr>
        <w:t>согласовани</w:t>
      </w:r>
      <w:r w:rsidR="00003CCD" w:rsidRPr="00BD4F86">
        <w:rPr>
          <w:sz w:val="28"/>
          <w:szCs w:val="28"/>
        </w:rPr>
        <w:t>я</w:t>
      </w:r>
      <w:r w:rsidR="00627878" w:rsidRPr="00BD4F86">
        <w:rPr>
          <w:sz w:val="28"/>
          <w:szCs w:val="28"/>
        </w:rPr>
        <w:t xml:space="preserve"> Управлени</w:t>
      </w:r>
      <w:r w:rsidR="00003CCD" w:rsidRPr="00BD4F86">
        <w:rPr>
          <w:sz w:val="28"/>
          <w:szCs w:val="28"/>
        </w:rPr>
        <w:t>ем</w:t>
      </w:r>
      <w:r w:rsidR="00BB14B3" w:rsidRPr="00BD4F86">
        <w:rPr>
          <w:sz w:val="28"/>
          <w:szCs w:val="28"/>
        </w:rPr>
        <w:t xml:space="preserve"> </w:t>
      </w:r>
      <w:proofErr w:type="spellStart"/>
      <w:r w:rsidR="00BB14B3" w:rsidRPr="00BD4F86">
        <w:rPr>
          <w:sz w:val="28"/>
          <w:szCs w:val="28"/>
        </w:rPr>
        <w:t>Роспотребнадзора</w:t>
      </w:r>
      <w:proofErr w:type="spellEnd"/>
      <w:r w:rsidR="00BB14B3" w:rsidRPr="00BD4F86">
        <w:rPr>
          <w:sz w:val="28"/>
          <w:szCs w:val="28"/>
        </w:rPr>
        <w:t xml:space="preserve"> </w:t>
      </w:r>
      <w:r w:rsidR="00D0630A" w:rsidRPr="00BD4F86">
        <w:rPr>
          <w:sz w:val="28"/>
          <w:szCs w:val="28"/>
        </w:rPr>
        <w:t xml:space="preserve">автономного округа </w:t>
      </w:r>
      <w:r w:rsidR="00BB14B3" w:rsidRPr="00BD4F86">
        <w:rPr>
          <w:sz w:val="28"/>
          <w:szCs w:val="28"/>
        </w:rPr>
        <w:t>(</w:t>
      </w:r>
      <w:r w:rsidR="00627878" w:rsidRPr="00BD4F86">
        <w:rPr>
          <w:sz w:val="28"/>
          <w:szCs w:val="28"/>
        </w:rPr>
        <w:t>его территориальных отделов</w:t>
      </w:r>
      <w:r w:rsidR="00BB14B3" w:rsidRPr="00BD4F86">
        <w:rPr>
          <w:sz w:val="28"/>
          <w:szCs w:val="28"/>
        </w:rPr>
        <w:t xml:space="preserve"> на территории автономного округа)</w:t>
      </w:r>
      <w:r w:rsidR="00627878" w:rsidRPr="00BD4F86">
        <w:rPr>
          <w:sz w:val="28"/>
          <w:szCs w:val="28"/>
        </w:rPr>
        <w:t>.</w:t>
      </w:r>
    </w:p>
    <w:p w:rsidR="001D6C7D" w:rsidRPr="00BD4F86" w:rsidRDefault="00BB14B3" w:rsidP="0095468B">
      <w:pPr>
        <w:pStyle w:val="1"/>
        <w:spacing w:before="60" w:beforeAutospacing="0" w:after="0" w:afterAutospacing="0"/>
        <w:jc w:val="both"/>
        <w:rPr>
          <w:color w:val="000000"/>
          <w:sz w:val="28"/>
          <w:szCs w:val="28"/>
        </w:rPr>
      </w:pPr>
      <w:r w:rsidRPr="00BD4F86">
        <w:rPr>
          <w:b w:val="0"/>
          <w:sz w:val="28"/>
          <w:szCs w:val="28"/>
        </w:rPr>
        <w:t xml:space="preserve">* </w:t>
      </w:r>
      <w:r w:rsidRPr="0095468B">
        <w:rPr>
          <w:b w:val="0"/>
          <w:i/>
          <w:sz w:val="26"/>
          <w:szCs w:val="26"/>
        </w:rPr>
        <w:t xml:space="preserve">договорные отношения со специализированными организациями дезинфекционного профиля </w:t>
      </w:r>
      <w:r w:rsidR="00D0630A" w:rsidRPr="0095468B">
        <w:rPr>
          <w:b w:val="0"/>
          <w:i/>
          <w:sz w:val="26"/>
          <w:szCs w:val="26"/>
        </w:rPr>
        <w:t xml:space="preserve">для проведения мероприятий направленных на предупреждение и ликвидацию ЧС, </w:t>
      </w:r>
      <w:r w:rsidRPr="0095468B">
        <w:rPr>
          <w:b w:val="0"/>
          <w:i/>
          <w:sz w:val="26"/>
          <w:szCs w:val="26"/>
        </w:rPr>
        <w:t>муниципальные образования заключают заблаговременно</w:t>
      </w:r>
      <w:r w:rsidRPr="00BD4F86">
        <w:rPr>
          <w:b w:val="0"/>
          <w:sz w:val="28"/>
          <w:szCs w:val="28"/>
        </w:rPr>
        <w:t>.</w:t>
      </w:r>
    </w:p>
    <w:sectPr w:rsidR="001D6C7D" w:rsidRPr="00BD4F86" w:rsidSect="00BD4F86">
      <w:footerReference w:type="even" r:id="rId8"/>
      <w:footerReference w:type="default" r:id="rId9"/>
      <w:footerReference w:type="first" r:id="rId10"/>
      <w:pgSz w:w="11909" w:h="16834"/>
      <w:pgMar w:top="1134" w:right="567" w:bottom="1134" w:left="1134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39" w:rsidRDefault="00E54439">
      <w:r>
        <w:separator/>
      </w:r>
    </w:p>
  </w:endnote>
  <w:endnote w:type="continuationSeparator" w:id="0">
    <w:p w:rsidR="00E54439" w:rsidRDefault="00E5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CD" w:rsidRDefault="00003CCD" w:rsidP="00003CC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3CCD" w:rsidRDefault="00003CCD" w:rsidP="00003CC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5F" w:rsidRDefault="00523E5F" w:rsidP="00003CC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41B9">
      <w:rPr>
        <w:rStyle w:val="a6"/>
        <w:noProof/>
      </w:rPr>
      <w:t>7</w:t>
    </w:r>
    <w:r>
      <w:rPr>
        <w:rStyle w:val="a6"/>
      </w:rPr>
      <w:fldChar w:fldCharType="end"/>
    </w:r>
  </w:p>
  <w:p w:rsidR="00523E5F" w:rsidRDefault="00523E5F" w:rsidP="00003CC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86" w:rsidRDefault="00BD4F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C41B9">
      <w:rPr>
        <w:noProof/>
      </w:rPr>
      <w:t>1</w:t>
    </w:r>
    <w:r>
      <w:fldChar w:fldCharType="end"/>
    </w:r>
  </w:p>
  <w:p w:rsidR="00BD4F86" w:rsidRDefault="00BD4F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39" w:rsidRDefault="00E54439">
      <w:r>
        <w:separator/>
      </w:r>
    </w:p>
  </w:footnote>
  <w:footnote w:type="continuationSeparator" w:id="0">
    <w:p w:rsidR="00E54439" w:rsidRDefault="00E5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FDB"/>
    <w:multiLevelType w:val="singleLevel"/>
    <w:tmpl w:val="7B12D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>
    <w:nsid w:val="1DDF2EAE"/>
    <w:multiLevelType w:val="singleLevel"/>
    <w:tmpl w:val="37C26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29350C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EF428B"/>
    <w:multiLevelType w:val="singleLevel"/>
    <w:tmpl w:val="8D1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B4D3E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D71B2C"/>
    <w:multiLevelType w:val="singleLevel"/>
    <w:tmpl w:val="BEE29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C425272"/>
    <w:multiLevelType w:val="singleLevel"/>
    <w:tmpl w:val="C2389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7">
    <w:nsid w:val="54F87091"/>
    <w:multiLevelType w:val="singleLevel"/>
    <w:tmpl w:val="C1462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8">
    <w:nsid w:val="6AE101CA"/>
    <w:multiLevelType w:val="singleLevel"/>
    <w:tmpl w:val="B02AC3B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9">
    <w:nsid w:val="7AAA1CBB"/>
    <w:multiLevelType w:val="singleLevel"/>
    <w:tmpl w:val="E88CD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1F"/>
    <w:rsid w:val="0000185B"/>
    <w:rsid w:val="00003CCD"/>
    <w:rsid w:val="000049E4"/>
    <w:rsid w:val="000225F8"/>
    <w:rsid w:val="00022C10"/>
    <w:rsid w:val="00030FB8"/>
    <w:rsid w:val="0003418B"/>
    <w:rsid w:val="00036A64"/>
    <w:rsid w:val="00043A52"/>
    <w:rsid w:val="00044476"/>
    <w:rsid w:val="00050772"/>
    <w:rsid w:val="00050A4C"/>
    <w:rsid w:val="00096432"/>
    <w:rsid w:val="000972D5"/>
    <w:rsid w:val="000B080D"/>
    <w:rsid w:val="000B5E3F"/>
    <w:rsid w:val="000C7AAC"/>
    <w:rsid w:val="000D3DBA"/>
    <w:rsid w:val="000E1864"/>
    <w:rsid w:val="00125380"/>
    <w:rsid w:val="00127EFD"/>
    <w:rsid w:val="001304FE"/>
    <w:rsid w:val="00130DAC"/>
    <w:rsid w:val="001514B8"/>
    <w:rsid w:val="00160257"/>
    <w:rsid w:val="001A0A76"/>
    <w:rsid w:val="001A1220"/>
    <w:rsid w:val="001B3FFF"/>
    <w:rsid w:val="001B4A70"/>
    <w:rsid w:val="001D06FA"/>
    <w:rsid w:val="001D6C7D"/>
    <w:rsid w:val="001E0B0A"/>
    <w:rsid w:val="001E1727"/>
    <w:rsid w:val="001E6B77"/>
    <w:rsid w:val="001F14F9"/>
    <w:rsid w:val="00215293"/>
    <w:rsid w:val="002177F1"/>
    <w:rsid w:val="0022164B"/>
    <w:rsid w:val="00230523"/>
    <w:rsid w:val="00231197"/>
    <w:rsid w:val="002614DA"/>
    <w:rsid w:val="00272C75"/>
    <w:rsid w:val="0027539D"/>
    <w:rsid w:val="00291DAA"/>
    <w:rsid w:val="00292654"/>
    <w:rsid w:val="002A05EB"/>
    <w:rsid w:val="002A5BBE"/>
    <w:rsid w:val="002C4F3B"/>
    <w:rsid w:val="002E0DFC"/>
    <w:rsid w:val="00306ECB"/>
    <w:rsid w:val="00317FA0"/>
    <w:rsid w:val="00335E9B"/>
    <w:rsid w:val="003371CE"/>
    <w:rsid w:val="00371B5B"/>
    <w:rsid w:val="0037242C"/>
    <w:rsid w:val="003729A2"/>
    <w:rsid w:val="00380C80"/>
    <w:rsid w:val="003A0559"/>
    <w:rsid w:val="003B3CF2"/>
    <w:rsid w:val="003B430F"/>
    <w:rsid w:val="003B6027"/>
    <w:rsid w:val="003D3A0F"/>
    <w:rsid w:val="003D632B"/>
    <w:rsid w:val="003F6CF4"/>
    <w:rsid w:val="003F75CA"/>
    <w:rsid w:val="00406F7A"/>
    <w:rsid w:val="004132A0"/>
    <w:rsid w:val="004268AE"/>
    <w:rsid w:val="004502DF"/>
    <w:rsid w:val="00461D7B"/>
    <w:rsid w:val="00462FFD"/>
    <w:rsid w:val="00463123"/>
    <w:rsid w:val="00463A75"/>
    <w:rsid w:val="00474B2F"/>
    <w:rsid w:val="00485A6B"/>
    <w:rsid w:val="00487689"/>
    <w:rsid w:val="00492E51"/>
    <w:rsid w:val="00493D8E"/>
    <w:rsid w:val="004A03AB"/>
    <w:rsid w:val="004A260D"/>
    <w:rsid w:val="004B0AD0"/>
    <w:rsid w:val="004B13BB"/>
    <w:rsid w:val="004B59AA"/>
    <w:rsid w:val="0050091D"/>
    <w:rsid w:val="00523E5F"/>
    <w:rsid w:val="0056609E"/>
    <w:rsid w:val="00576075"/>
    <w:rsid w:val="00577B8F"/>
    <w:rsid w:val="005843F5"/>
    <w:rsid w:val="00590C2C"/>
    <w:rsid w:val="005928B7"/>
    <w:rsid w:val="005C2183"/>
    <w:rsid w:val="005C38E5"/>
    <w:rsid w:val="005C772D"/>
    <w:rsid w:val="005D6D29"/>
    <w:rsid w:val="005E6B55"/>
    <w:rsid w:val="005F2E25"/>
    <w:rsid w:val="00604C9F"/>
    <w:rsid w:val="0060716F"/>
    <w:rsid w:val="00626D69"/>
    <w:rsid w:val="00627878"/>
    <w:rsid w:val="00632897"/>
    <w:rsid w:val="00646013"/>
    <w:rsid w:val="00677DD4"/>
    <w:rsid w:val="00683447"/>
    <w:rsid w:val="006A57DF"/>
    <w:rsid w:val="006A60CF"/>
    <w:rsid w:val="006C38B9"/>
    <w:rsid w:val="007011E1"/>
    <w:rsid w:val="007061C3"/>
    <w:rsid w:val="007152CF"/>
    <w:rsid w:val="00716752"/>
    <w:rsid w:val="00730D1A"/>
    <w:rsid w:val="00735DB3"/>
    <w:rsid w:val="00747CAB"/>
    <w:rsid w:val="00767160"/>
    <w:rsid w:val="00771F24"/>
    <w:rsid w:val="00780583"/>
    <w:rsid w:val="007962D2"/>
    <w:rsid w:val="007A7370"/>
    <w:rsid w:val="007B7968"/>
    <w:rsid w:val="007C06D7"/>
    <w:rsid w:val="007C3A52"/>
    <w:rsid w:val="007C41B9"/>
    <w:rsid w:val="007D1AA3"/>
    <w:rsid w:val="007D341F"/>
    <w:rsid w:val="007F2078"/>
    <w:rsid w:val="008164B2"/>
    <w:rsid w:val="00853873"/>
    <w:rsid w:val="00853FCC"/>
    <w:rsid w:val="00855CA3"/>
    <w:rsid w:val="00862562"/>
    <w:rsid w:val="0087285D"/>
    <w:rsid w:val="00874A74"/>
    <w:rsid w:val="00894DAF"/>
    <w:rsid w:val="008B3D1B"/>
    <w:rsid w:val="008C6934"/>
    <w:rsid w:val="008D195C"/>
    <w:rsid w:val="008D3E7F"/>
    <w:rsid w:val="008D5157"/>
    <w:rsid w:val="008E4760"/>
    <w:rsid w:val="009057D3"/>
    <w:rsid w:val="00907B6C"/>
    <w:rsid w:val="009321DD"/>
    <w:rsid w:val="00941E72"/>
    <w:rsid w:val="009444CB"/>
    <w:rsid w:val="0095468B"/>
    <w:rsid w:val="009613D2"/>
    <w:rsid w:val="00965FB5"/>
    <w:rsid w:val="00987FF9"/>
    <w:rsid w:val="00990EB9"/>
    <w:rsid w:val="009C59C9"/>
    <w:rsid w:val="009C626C"/>
    <w:rsid w:val="009D28A7"/>
    <w:rsid w:val="009E3F88"/>
    <w:rsid w:val="009F58F1"/>
    <w:rsid w:val="00A0095A"/>
    <w:rsid w:val="00A01D37"/>
    <w:rsid w:val="00A12E50"/>
    <w:rsid w:val="00A260C0"/>
    <w:rsid w:val="00A461DE"/>
    <w:rsid w:val="00A53438"/>
    <w:rsid w:val="00A55DC3"/>
    <w:rsid w:val="00A573B8"/>
    <w:rsid w:val="00A70512"/>
    <w:rsid w:val="00A74692"/>
    <w:rsid w:val="00A83D9F"/>
    <w:rsid w:val="00A90779"/>
    <w:rsid w:val="00A93F5E"/>
    <w:rsid w:val="00AB5756"/>
    <w:rsid w:val="00AB72ED"/>
    <w:rsid w:val="00AC1691"/>
    <w:rsid w:val="00AC246C"/>
    <w:rsid w:val="00AC726A"/>
    <w:rsid w:val="00AD15C6"/>
    <w:rsid w:val="00AD4D7B"/>
    <w:rsid w:val="00AD5EDE"/>
    <w:rsid w:val="00AD73D3"/>
    <w:rsid w:val="00AE018E"/>
    <w:rsid w:val="00AF2557"/>
    <w:rsid w:val="00B03EDC"/>
    <w:rsid w:val="00B26931"/>
    <w:rsid w:val="00B53B84"/>
    <w:rsid w:val="00B65355"/>
    <w:rsid w:val="00B71938"/>
    <w:rsid w:val="00B77B06"/>
    <w:rsid w:val="00B85DEB"/>
    <w:rsid w:val="00B921AB"/>
    <w:rsid w:val="00B93649"/>
    <w:rsid w:val="00B9738A"/>
    <w:rsid w:val="00BB14B3"/>
    <w:rsid w:val="00BD4424"/>
    <w:rsid w:val="00BD4F86"/>
    <w:rsid w:val="00C1037F"/>
    <w:rsid w:val="00C121D7"/>
    <w:rsid w:val="00C54153"/>
    <w:rsid w:val="00C5724E"/>
    <w:rsid w:val="00C617ED"/>
    <w:rsid w:val="00C62888"/>
    <w:rsid w:val="00C71B2C"/>
    <w:rsid w:val="00C71B70"/>
    <w:rsid w:val="00C81702"/>
    <w:rsid w:val="00CA2B18"/>
    <w:rsid w:val="00CA3671"/>
    <w:rsid w:val="00CC0EF9"/>
    <w:rsid w:val="00CD7A84"/>
    <w:rsid w:val="00CE2284"/>
    <w:rsid w:val="00D0630A"/>
    <w:rsid w:val="00D1424D"/>
    <w:rsid w:val="00D14EBB"/>
    <w:rsid w:val="00D255B0"/>
    <w:rsid w:val="00D454EE"/>
    <w:rsid w:val="00D60E0C"/>
    <w:rsid w:val="00D62FC6"/>
    <w:rsid w:val="00D713D9"/>
    <w:rsid w:val="00D86CA8"/>
    <w:rsid w:val="00D87A56"/>
    <w:rsid w:val="00D92DFB"/>
    <w:rsid w:val="00DA4E66"/>
    <w:rsid w:val="00DD0AD4"/>
    <w:rsid w:val="00DD0CB8"/>
    <w:rsid w:val="00DD4FC4"/>
    <w:rsid w:val="00DE3662"/>
    <w:rsid w:val="00DE6F92"/>
    <w:rsid w:val="00DE7934"/>
    <w:rsid w:val="00E42E91"/>
    <w:rsid w:val="00E43D04"/>
    <w:rsid w:val="00E54439"/>
    <w:rsid w:val="00E548DD"/>
    <w:rsid w:val="00E721A5"/>
    <w:rsid w:val="00E841AD"/>
    <w:rsid w:val="00E952B3"/>
    <w:rsid w:val="00E97CD8"/>
    <w:rsid w:val="00EB23E5"/>
    <w:rsid w:val="00EC459E"/>
    <w:rsid w:val="00ED4E0B"/>
    <w:rsid w:val="00F01EDC"/>
    <w:rsid w:val="00F05D0A"/>
    <w:rsid w:val="00F255A8"/>
    <w:rsid w:val="00F70F4D"/>
    <w:rsid w:val="00F8412C"/>
    <w:rsid w:val="00F929C8"/>
    <w:rsid w:val="00FC1D3D"/>
    <w:rsid w:val="00FC7B92"/>
    <w:rsid w:val="00F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502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23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23E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23E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D0CB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341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7D341F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7D341F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C62888"/>
    <w:pPr>
      <w:tabs>
        <w:tab w:val="center" w:pos="4677"/>
        <w:tab w:val="right" w:pos="9355"/>
      </w:tabs>
    </w:pPr>
    <w:rPr>
      <w:szCs w:val="20"/>
    </w:rPr>
  </w:style>
  <w:style w:type="character" w:styleId="a6">
    <w:name w:val="page number"/>
    <w:basedOn w:val="a0"/>
    <w:rsid w:val="00C62888"/>
  </w:style>
  <w:style w:type="paragraph" w:styleId="a7">
    <w:name w:val="header"/>
    <w:basedOn w:val="a"/>
    <w:rsid w:val="00C62888"/>
    <w:pPr>
      <w:tabs>
        <w:tab w:val="center" w:pos="4677"/>
        <w:tab w:val="right" w:pos="9355"/>
      </w:tabs>
    </w:pPr>
    <w:rPr>
      <w:szCs w:val="20"/>
    </w:rPr>
  </w:style>
  <w:style w:type="paragraph" w:styleId="20">
    <w:name w:val="Body Text 2"/>
    <w:basedOn w:val="a"/>
    <w:rsid w:val="00523E5F"/>
    <w:pPr>
      <w:spacing w:before="240"/>
      <w:jc w:val="both"/>
    </w:pPr>
    <w:rPr>
      <w:szCs w:val="20"/>
    </w:rPr>
  </w:style>
  <w:style w:type="paragraph" w:styleId="a8">
    <w:name w:val="Body Text"/>
    <w:basedOn w:val="a"/>
    <w:rsid w:val="00523E5F"/>
    <w:pPr>
      <w:widowControl w:val="0"/>
      <w:jc w:val="both"/>
    </w:pPr>
    <w:rPr>
      <w:szCs w:val="20"/>
    </w:rPr>
  </w:style>
  <w:style w:type="table" w:styleId="a9">
    <w:name w:val="Table Grid"/>
    <w:basedOn w:val="a1"/>
    <w:rsid w:val="00DD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D4F86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rsid w:val="00BD4F86"/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BD4F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502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23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23E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23E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D0CB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341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7D341F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7D341F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C62888"/>
    <w:pPr>
      <w:tabs>
        <w:tab w:val="center" w:pos="4677"/>
        <w:tab w:val="right" w:pos="9355"/>
      </w:tabs>
    </w:pPr>
    <w:rPr>
      <w:szCs w:val="20"/>
    </w:rPr>
  </w:style>
  <w:style w:type="character" w:styleId="a6">
    <w:name w:val="page number"/>
    <w:basedOn w:val="a0"/>
    <w:rsid w:val="00C62888"/>
  </w:style>
  <w:style w:type="paragraph" w:styleId="a7">
    <w:name w:val="header"/>
    <w:basedOn w:val="a"/>
    <w:rsid w:val="00C62888"/>
    <w:pPr>
      <w:tabs>
        <w:tab w:val="center" w:pos="4677"/>
        <w:tab w:val="right" w:pos="9355"/>
      </w:tabs>
    </w:pPr>
    <w:rPr>
      <w:szCs w:val="20"/>
    </w:rPr>
  </w:style>
  <w:style w:type="paragraph" w:styleId="20">
    <w:name w:val="Body Text 2"/>
    <w:basedOn w:val="a"/>
    <w:rsid w:val="00523E5F"/>
    <w:pPr>
      <w:spacing w:before="240"/>
      <w:jc w:val="both"/>
    </w:pPr>
    <w:rPr>
      <w:szCs w:val="20"/>
    </w:rPr>
  </w:style>
  <w:style w:type="paragraph" w:styleId="a8">
    <w:name w:val="Body Text"/>
    <w:basedOn w:val="a"/>
    <w:rsid w:val="00523E5F"/>
    <w:pPr>
      <w:widowControl w:val="0"/>
      <w:jc w:val="both"/>
    </w:pPr>
    <w:rPr>
      <w:szCs w:val="20"/>
    </w:rPr>
  </w:style>
  <w:style w:type="table" w:styleId="a9">
    <w:name w:val="Table Grid"/>
    <w:basedOn w:val="a1"/>
    <w:rsid w:val="00DD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D4F86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rsid w:val="00BD4F86"/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BD4F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"Роспотребнадзора по ХМАО - ЮГРЕ"</Company>
  <LinksUpToDate>false</LinksUpToDate>
  <CharactersWithSpaces>15233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JemanskyiAA</dc:creator>
  <cp:lastModifiedBy>Дегтярева Ирина Георгиевна</cp:lastModifiedBy>
  <cp:revision>3</cp:revision>
  <cp:lastPrinted>2014-07-15T12:44:00Z</cp:lastPrinted>
  <dcterms:created xsi:type="dcterms:W3CDTF">2020-03-25T14:01:00Z</dcterms:created>
  <dcterms:modified xsi:type="dcterms:W3CDTF">2020-03-26T06:06:00Z</dcterms:modified>
</cp:coreProperties>
</file>