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7F" w:rsidRDefault="00902C7F" w:rsidP="00902C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профилактике и противодействию </w:t>
      </w:r>
    </w:p>
    <w:p w:rsidR="00902C7F" w:rsidRPr="00902C7F" w:rsidRDefault="00902C7F" w:rsidP="00902C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экстремизму в молодёжной среде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деятельности по профилактике экстремизма в молодёжной среде: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снижения агрессии, напряжённости, экстремистской активности в среде молодёжи;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воспитания успешной, эффективной, толерантной, патриотичной, социально ответственной личности;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жизненных шансов подростков и молодёжи, оказавшихся в сложной жизненной ситуации;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конструктивной социальной активности подростков и молодёжи;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позитивных молодёжных субкультур, общественных объединений, движений, групп;</w:t>
      </w:r>
    </w:p>
    <w:p w:rsidR="00902C7F" w:rsidRPr="00902C7F" w:rsidRDefault="00902C7F" w:rsidP="0090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альтернативных форм реализации экстремального потенциала молодёжи.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системной работы по профилактике молодёжного экстремизма помимо непосредственной, прямой профилактики – необходимо выстраивать систему этой деятель</w:t>
      </w: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с опорой на методы и формы работы, затрагивающие и среду, и личность.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по профилактике молодёжного экстремизма необходимо учитывать, что она представляет собой  систему, включающую несколько уровней:</w:t>
      </w:r>
    </w:p>
    <w:p w:rsidR="00902C7F" w:rsidRPr="00902C7F" w:rsidRDefault="00902C7F" w:rsidP="00902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молодёжь, проживающая на территории России. На этом уровне необходимо осуществление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общепрофилактических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незащищённости,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невостребованности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условий для их полноценной самореализации и жизнедеятельности.</w:t>
      </w:r>
    </w:p>
    <w:p w:rsidR="00902C7F" w:rsidRPr="00902C7F" w:rsidRDefault="00902C7F" w:rsidP="00902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Молодёжь, находящаяся в ситуации возможного попадания в поле экстремистской актив</w:t>
      </w: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(молодёжь в зоне риска). В данном контексте деятельность по профилактике экстремистских проявлений в молодёжной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таким категориям могут быть 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отнесены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2C7F" w:rsidRPr="00902C7F" w:rsidRDefault="00902C7F" w:rsidP="00902C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902C7F" w:rsidRPr="00902C7F" w:rsidRDefault="00902C7F" w:rsidP="00902C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молодёжь»,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902C7F" w:rsidRPr="00902C7F" w:rsidRDefault="00902C7F" w:rsidP="00902C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дети, подростки, молодёжь,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2C7F" w:rsidRPr="00902C7F" w:rsidRDefault="00902C7F" w:rsidP="00902C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 молодёжных субкультур, участники неформальных объединений и склонных к девиациям уличных компаний;</w:t>
      </w:r>
    </w:p>
    <w:p w:rsidR="00902C7F" w:rsidRPr="00902C7F" w:rsidRDefault="00902C7F" w:rsidP="00902C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экстремистских политических, религиозных организаций, движений, сект.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молодёжь. Наиболее опасным с точки зрения вхождения в поле экстремистской активности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–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незащищённости. В итоге молодой человек мобилен, готов к экспериментам, участию в акциях, митингах и даже погромах. При этом готовность к подобным действиям усиливается из-за его низкой материальной обеспеченности, в 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участие в проплаченных кем-либо акциях протеста может рассматриваться как допустимая возможность дополнительного заработка. 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дейс</w:t>
      </w:r>
      <w:r w:rsidR="00526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твия по снижению экстремистских </w:t>
      </w: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проявлений в молодёжной среде должны быть ориентированы 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2C7F" w:rsidRPr="00902C7F" w:rsidRDefault="00902C7F" w:rsidP="00902C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оптимизацию социальной среды (в целом), в которой находятся молодые россияне, её улучшение, создание в ней простран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конструктивного взаимодействия, стимулирования у молодёжи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902C7F" w:rsidRPr="00902C7F" w:rsidRDefault="00902C7F" w:rsidP="00902C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механизмов оптимизации молодёжного экстремистского поля, разработку методов его разрушения, организацию на его месте конструктивных социальных зон;</w:t>
      </w:r>
    </w:p>
    <w:p w:rsidR="00902C7F" w:rsidRPr="00902C7F" w:rsidRDefault="00902C7F" w:rsidP="00902C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902C7F" w:rsidRPr="00902C7F" w:rsidRDefault="00902C7F" w:rsidP="00902C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системы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навыков толерантного поведения, выхода из деструктивных культов, организаций, субкультур.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Профилактика экстремизма невозможна без целенаправленной работы по формированию межнациональных отношений в молодёжной среде. Значительная часть экстремистских проявлений в молодёжной среде происходит на межнациональной и религиозной почве.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можно предложить рассмотреть как меры и по необходимости применить следующее: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роль студенческих общественных объединений в жизни вуза, степень их влияния на процессы в студенческой среде.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 образовательных учреждениях факультативные курсы по изучению законодательства в сфере противодействия экстремизму, создать стенды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корпусах учебных заведений и студенческих общежитиях, активнее привлекать органы правопорядка к этой работе.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мониторинг учебных программ и пособий с целью выявления материалов, направленных на разжигание межнациональных конфликтов.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одним из критериев качества воспитательной работы в вузах количественный показатель, отражающий зависимость её состояния от числа студентов, привлечённых к уголовной и, в отдельных случаях, к административной ответственности. 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реализовать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учебные программы образовательных учреждений преподавание основ межнационального общения и интернационального воспитания учащихся.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воспитательной работы образовательных учреждений усилить внимание к мероприятиям по пропаганде культуры и традиций народов России  и обучению навыкам бесконфликтного общения, а также просвещению учащихся о социальной опасности преступлений на почве ненависти для российского общества.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в вузах специальные комплексные программы по адаптации  и интеграции студентов из субъектов Российской Федерации, в частности Северо-Кавказского федерального округа, и оказывать содействие инициативам по их поддержке со стороны различных общественных организаций, в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национальных диаспор.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штат студенческих общежитий специалистов по воспитательной работе с иногородними и иностранными студентами.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вузах добровольные интернациональные студенческие дружины для поддержания общественного порядка и предупреждения конфликтов на почве этнической неприязни на территории учебных заведений, общежитий и студенческих городков.</w:t>
      </w:r>
    </w:p>
    <w:p w:rsidR="00902C7F" w:rsidRPr="00902C7F" w:rsidRDefault="00902C7F" w:rsidP="00902C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механизмы специальной системы подготовки кадров из числа 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одарённых молодых людей в образовательных учреждениях с целью направления их на дальнейшее обучение в престижные вузы страны. 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функционирования системы профилактики экстремистской активности в молодёжной среде: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Нормативно-правовое обеспечение системы профилактики экстремизма в молодёжной среде.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ориентировано на создание институциональных условий, 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снижение социально-экономической напряжённости в подростковой и молодёжной среде, создание реальных возможностей для успешного жизненного старта молодого поколения, расширение возможностей для его самореализации.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направление предлагает осуществление следующих возможных мероприятий: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принятие законодательных актов направленных на формирование условий для успешной социализации молодёжи;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принятие подзаконных нормативно-правовых актов, направленных на: повышение жизненных шансов молодого поколения в образовании, трудоустройстве, жилье;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талантливой молодёжи, поддержку молодёжи, находящейся в трудной жизненной ситуации; 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ювенальной юстиции как механизма защиты прав детей и молодёжи, создания современного правового поля их жизнедеятельности;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нормативно-правовых актов, регламентирующих внедрение системы психологической «диспансеризации» детей, подростков и молодёжи с целью проведения регулярных обследований молодого поколения на предмет выявления психических отклонений, негативных акцентуаций, ненормированной агрессии и склонности к девиациям, психологических проблем, связанных с неадекватной самооценкой и т.д.;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региональной целевой программы, направленной на профилактику экстремистских проявлений в молодёжной среде;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или внесение в региональные нормативно-правовые акты, касающиеся поддержки детских и молодёжных общественных объединений, изменений, предусматривающих введение в юридический оборот понятий: неформальное молодёжное объединение, молодёжная субкультура, модели, механизмы их поддержки и др.;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принятие региональных целевых программ, ориентированных на повышение жизненных шансов подростков и молодёжи, находящихся в зоне риска;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муниципальных программ профилактики экстремистских проявлений в молодёжной среде;</w:t>
      </w:r>
    </w:p>
    <w:p w:rsidR="00902C7F" w:rsidRPr="00902C7F" w:rsidRDefault="00902C7F" w:rsidP="00902C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нормативно-правовых актов, направленных на включение молодёжи в управление муниципальным образованием через создание систем общественных советов, парламентов при органах местного самоуправления.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Научно-методическое и аналитическое обеспечение профилактики экстремизма в молодёжной среде.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профилактика экстремизма в молодёжной среде невозможна без эффективно действующей системы научно-методического и аналитического сопровождения этой работы. Направление ориентировано на создание технологий изучения молодёжного экстремизма, создание системы мониторинга динамики его изменений, разработку адекватных современности форм и методов профилактической работы.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данного направления предлагается осуществление следующих возможных мероприятий: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исследовательского инструментария и проведение ежегодного мониторинга, направленного на изучение проблем и социального самочувствия детей, подростков, молодёжи, исследование девиаций в молодёжной среде, анализ деятельности и развития молодёжных субкультур;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в практику системы государственных грантов, направленных на поддержку исследований и проектов, ориентированных на оптимизацию системы профилактики экстремистской активности в среде молодёжи;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научно-практических конференций, посвящённых исследованию проблем молодёжного экстремизма;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научного сообщества исследователей, занимающихся изучением проблем экстремального поведения, национализма, шовинизма, ксенофобии, развития толерантного самосознания среди молодёжи;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издание и широкое распространение в субъектах Российской Федерации научных и научно-методических работ по проектированию и обеспечению функционирования системы профилактики экстремизма в молодёжной среде;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тематического Интернет-ресурса для педагогов, психологов, социальных работников, руководителей и сотрудников молодёжных центров, клубов, руководителей и актива молодёжных общественных объединений, посвящённого проблемам профилактики экстремистского поведения молодых людей;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при кафедрах социальной педагогики, социальной работы, социальной психологии вузов, действующих в соответствующем регионе, лабораторий по исследованию региональных аспектов проявлений молодёжного экстремизма, радикального поведения, лабораторий изучения молодёжных субкультур;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на базе государственных и муниципальных учреждений по работе с молодёжью, молодёжных центров экспериментальных площадок по апробации инновационных форм профилактики молодёжного экстремизма, развитию методов «мягкого» управления молодёжными субкультурами,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представителей (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ресоциализация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изменениями установок индивида, целей, норм и ценностей жизни);</w:t>
      </w:r>
    </w:p>
    <w:p w:rsidR="00902C7F" w:rsidRPr="00902C7F" w:rsidRDefault="00902C7F" w:rsidP="00902C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реестра детских и молодёжных субкультур, действующих на территории региона или муниципального образования с описанием их численности, основных видов и форм деятельности.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Создание системы альтернативных полей, площадок для реализации потенциала молодёжи и включения её в социально одобряемые виды деятельности.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ориентировано на создание площадок, где в их рамках подросток и молодой человек будут иметь возможность удовлетворить свои потребности, которые в нереализованном виде могут стимулировать их участие в неформальных объединениях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возможные мероприятия данного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актуализация в общественном сознании молодёжи новой ценностной модели личности молодого россиянина, основанной на толерантности, культуре мира, патриотизме, гражданской ответственности;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механизмов для организованного включения молодых людей в экстремальные виды спорта путём образования региональных ассоциаций </w:t>
      </w: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экстремальных видов спорта, проведение открытых чемпионатов для «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экстремалов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организации специализированных спортивных смен в летних оздоровительных лагерях и др.;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молодёжных СМИ (телеканал, радио, журналы, газеты), пропагандирующих толерантность, гражданственность, патриотизм, здоровый образ жизни, успешность и т.д. в среде молодёжи;</w:t>
      </w:r>
      <w:proofErr w:type="gramEnd"/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молодёжных общественных движений, в основе деятельности которых лежит идея позитивного решения разнообразных молодёжных проблем (к примеру,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активности);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фестивалей молодёжных музыкальных субкультур;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конкурса, направленного на выявление, обучение и включение в общественно продуктивную деятельность лидеров неформальных молодёжных объединений, групп, движений;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воспитательной работы с молодёжью по месту жительства через создание организованных площадок для развивающего досуга молодёжи;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центров реабилитации подростков и молодёжи, оказавшихся в трудной жизненной ситуации;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клубных форм работы, основанных на идеях неформальных отношений, демократизма, самоуправления и самоорганизации;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развитие служб работы с молодёжью, специалисты которых могут осуществлять профилактическую деятельность непосредственно среди дворовых уличных групп и компаний;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дворового спорта, организация и проведение соревнований по дворовому футболу, волейболу, </w:t>
      </w:r>
      <w:proofErr w:type="spellStart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стритболу</w:t>
      </w:r>
      <w:proofErr w:type="spellEnd"/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при студенческих общежитиях клубов и центров, организующих досуг обучающихся;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площадок для занятий молодёжью экстремальными видами спорта;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популяризация, развитие, создание условий для технических кружков, для проведения соревнований по техническим видам спорта (картинг, мотокросс, автомобильный спорт);</w:t>
      </w:r>
    </w:p>
    <w:p w:rsidR="00902C7F" w:rsidRPr="00902C7F" w:rsidRDefault="00902C7F" w:rsidP="00902C7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развитие практической деятельности молодёжных советов при органах власти, обеспечение их включения в реальные процессы управления развитием региона.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Кадровое и организационное обеспечение функционирования системы профилактики молодёжного экстремизма.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ориентировано на подготовку, профессиональную переподготовку, повышение квалификации специалистов, работающих с подростками и молодёжью, в соответствии с особенностями современного этапа развития радикальных и экстремистских проявлений в молодёжной среде. В рамках профильной образовательной деятельности необходимо пересмотреть цели, принципы, методы, формы обучения, а также стандарты, регламентирующие деятельность образовательных учреждений по подготовке специалистов для работы с молодёжью.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возможные мероприятия данного направления: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молодёжного экстремизма;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команды тренеров, использующих в образовательной деятельности инновационные методики профилактики экстремизма в молодёжной среде;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серии специализированных научно-методических изданий, посвящённых проблеме молодёжного экстремизма;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подростковых и молодёжных психиатров, способных осуществлять профилактические и оперативные действия, ориентированные на разрушение зависимого поведения, снижение уровня агрессии молодой личности и т.д.;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профессиональной переподготовки или повышения квалификации школьных психологов, социальных работников, специалистов в сферы работы с молодёжью;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работников детских домов, социальных приютов, колоний для несовершеннолетних и т.д.;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системы тренингов, позволяющих ознакомить практических работников молодёжного профиля с инновационными способами и технологиями профилактики молодёжного экстремизма;</w:t>
      </w:r>
    </w:p>
    <w:p w:rsidR="00902C7F" w:rsidRPr="00902C7F" w:rsidRDefault="00902C7F" w:rsidP="00902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тренингов и семинаров для руководителей и актива детских и молодёжных общественных объединений, координаторов молодёжных движений региональных и местных отделений политических партий.</w:t>
      </w:r>
    </w:p>
    <w:p w:rsidR="00902C7F" w:rsidRPr="00902C7F" w:rsidRDefault="00902C7F" w:rsidP="00902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позволит постепенно переориентировать тенденцию развития молодёжного экстремизма в сторону его снижения, а также использовать потенциал молодёжи в конструктивных целях, находя тем самым баланс между интересами молодых людей, местных сообществ, государства и общества в целом.</w:t>
      </w:r>
    </w:p>
    <w:p w:rsidR="00F3569D" w:rsidRPr="00526287" w:rsidRDefault="00902C7F" w:rsidP="00F3569D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  <w:r w:rsidRPr="00526287">
        <w:rPr>
          <w:i/>
          <w:sz w:val="24"/>
          <w:szCs w:val="24"/>
        </w:rPr>
        <w:t>Разрешение конфликтных ситуаций </w:t>
      </w:r>
    </w:p>
    <w:p w:rsidR="00902C7F" w:rsidRPr="00526287" w:rsidRDefault="00902C7F" w:rsidP="00F3569D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  <w:r w:rsidRPr="00526287">
        <w:rPr>
          <w:i/>
          <w:sz w:val="24"/>
          <w:szCs w:val="24"/>
        </w:rPr>
        <w:t>в межэтнических  и социально</w:t>
      </w:r>
      <w:r w:rsidR="00F3569D" w:rsidRPr="00526287">
        <w:rPr>
          <w:i/>
          <w:sz w:val="24"/>
          <w:szCs w:val="24"/>
        </w:rPr>
        <w:t xml:space="preserve"> </w:t>
      </w:r>
      <w:r w:rsidRPr="00526287">
        <w:rPr>
          <w:i/>
          <w:sz w:val="24"/>
          <w:szCs w:val="24"/>
        </w:rPr>
        <w:t>-</w:t>
      </w:r>
      <w:r w:rsidR="00F3569D" w:rsidRPr="00526287">
        <w:rPr>
          <w:i/>
          <w:sz w:val="24"/>
          <w:szCs w:val="24"/>
        </w:rPr>
        <w:t xml:space="preserve"> </w:t>
      </w:r>
      <w:r w:rsidRPr="00526287">
        <w:rPr>
          <w:i/>
          <w:sz w:val="24"/>
          <w:szCs w:val="24"/>
        </w:rPr>
        <w:t>политических отношениях в молодёжной среде</w:t>
      </w:r>
    </w:p>
    <w:p w:rsidR="00902C7F" w:rsidRDefault="00902C7F" w:rsidP="00902C7F">
      <w:pPr>
        <w:pStyle w:val="a3"/>
        <w:jc w:val="both"/>
      </w:pPr>
      <w:r w:rsidRPr="00526287">
        <w:t>К числу наиболее сложных и трудноразрешимых проблем современности относятся</w:t>
      </w:r>
      <w:r>
        <w:t xml:space="preserve"> межэтнические конфликты. Это форма межгруппового конфликта, в котором группы с противоположными интересами различаются по этническому признаку. И хотя, межэтническая политика государства призвана регулировать социально-политические отношения с целью согласования интересов различных этнических и национальных групп и наиболее полного удовлетворения их потребностей, но, как показывает практика, ни в одном государстве пока ещё не могут адекватно отрегулировать её положения.</w:t>
      </w:r>
    </w:p>
    <w:p w:rsidR="00902C7F" w:rsidRDefault="00902C7F" w:rsidP="00902C7F">
      <w:pPr>
        <w:pStyle w:val="a3"/>
        <w:jc w:val="both"/>
      </w:pPr>
      <w:r>
        <w:t>Межэтнический конфликт является своего рода тормозом в решении проблем общественной жизни людей различных этносов. Погасить разразившийся конфликт крайне трудно, он может длиться месяцы, годы, затухать, затем разгораться с новой силой. Все это может быть причинами социальной нестабильности, национализма, политических спекуляций.</w:t>
      </w:r>
    </w:p>
    <w:p w:rsidR="00902C7F" w:rsidRDefault="00902C7F" w:rsidP="00902C7F">
      <w:pPr>
        <w:pStyle w:val="a3"/>
        <w:jc w:val="both"/>
      </w:pPr>
      <w:r>
        <w:t>Наличие националистической составляющей почти во всех конфликтах современности — свидетельство того, что ни учёными, ни специалистами в области этнической политологии, ни правоведами, ни политиками, ни социологами до сих пор не найдены универсальные решения или действенные пути для предотвращения национальных конфликтов. Обострение межэтнических конфликтов можно отнести к наиболее сложным проблемам развития современной России. Особую значимость они приобретают в полиэтнических регионах.</w:t>
      </w:r>
    </w:p>
    <w:p w:rsidR="00902C7F" w:rsidRDefault="00902C7F" w:rsidP="00902C7F">
      <w:pPr>
        <w:pStyle w:val="a3"/>
        <w:jc w:val="both"/>
      </w:pPr>
      <w:r>
        <w:t xml:space="preserve">В настоящее время достаточно чётко проявляются такие сформировавшиеся виды угроз экстремизма в молодёжной среде, как негативные социально- политические процессы экстремистской направленности, целенаправленная деятельность тех или иных </w:t>
      </w:r>
      <w:r>
        <w:lastRenderedPageBreak/>
        <w:t>экстремистских структур, а также конкретные общественно опасные действия исполнителей конкретных экстремистских акций.</w:t>
      </w:r>
    </w:p>
    <w:p w:rsidR="00902C7F" w:rsidRDefault="00902C7F" w:rsidP="00902C7F">
      <w:pPr>
        <w:pStyle w:val="a3"/>
        <w:jc w:val="both"/>
      </w:pPr>
      <w:r>
        <w:t>Можно предположить, что негативное отношение к представителям других национальностей объясняется отсутствием опыта реального конструктивного взаимодействия с представителями других этносов, так как основная жизнедеятельность большинства молодёжи протекает в единой культурной среде, где реальные этнические отличия во многом нивелируются и не являются определяющими. Отношения с иными этносами, как правило, эпизодические.</w:t>
      </w:r>
    </w:p>
    <w:p w:rsidR="00902C7F" w:rsidRDefault="00902C7F" w:rsidP="00902C7F">
      <w:pPr>
        <w:pStyle w:val="a3"/>
        <w:jc w:val="both"/>
      </w:pPr>
      <w:r>
        <w:t>Экстремизм характеризуется обычно как приверженность различных субъектов общественных отношений к крайним с точки зрения общества взглядам и мерам для достижения определённых целей. В условиях, когда приверженность таких субъектов к крайним взглядам и мерам имеет достаточно широкое распространение, она сопровождается формированием соответствующих идеологий, доктрин, учений, а также общественных практик. В определённых обстоятельствах – созданием тех или иных организационных структур для претворения в жизнь соответствующих идеологических установок и практических намерений. Экстремизм может характеризоваться как относительно устойчивый социальный феномен, как распространённое общественно опасное социальное явление.</w:t>
      </w:r>
    </w:p>
    <w:p w:rsidR="00902C7F" w:rsidRDefault="00902C7F" w:rsidP="00902C7F">
      <w:pPr>
        <w:pStyle w:val="a3"/>
        <w:jc w:val="both"/>
      </w:pPr>
      <w:r>
        <w:t>В современных условиях экстремистский характер тех или иных идеологий и практической деятельности различных субъектов экстремизма принято идентифицировать с применением нелегитимного насилия и других крайних мер, а также с соответствующей организационной и агитационн</w:t>
      </w:r>
      <w:proofErr w:type="gramStart"/>
      <w:r>
        <w:t>о-</w:t>
      </w:r>
      <w:proofErr w:type="gramEnd"/>
      <w:r>
        <w:t xml:space="preserve"> пропагандистской деятельности.</w:t>
      </w:r>
    </w:p>
    <w:p w:rsidR="00902C7F" w:rsidRDefault="00902C7F" w:rsidP="00902C7F">
      <w:pPr>
        <w:pStyle w:val="a3"/>
        <w:jc w:val="both"/>
      </w:pPr>
      <w:r>
        <w:t xml:space="preserve">В зависимости от идеологической направленности экстремистских организационных структур и практической деятельности экстремистского характера в общей системе экстремизма выделяют такие достаточно устойчивые, долговременные разновидности (направления), как политический, </w:t>
      </w:r>
      <w:proofErr w:type="spellStart"/>
      <w:r>
        <w:t>этнонациональный</w:t>
      </w:r>
      <w:proofErr w:type="spellEnd"/>
      <w:r>
        <w:t>, религиозный, в молодёжной среде и другие виды. Указанные разновидности экстремизма взаимосвязаны друг с другом и нередко трансформируются один в другой.</w:t>
      </w:r>
    </w:p>
    <w:p w:rsidR="00902C7F" w:rsidRDefault="00902C7F" w:rsidP="00902C7F">
      <w:pPr>
        <w:pStyle w:val="a3"/>
        <w:jc w:val="both"/>
      </w:pPr>
      <w:r>
        <w:t>Как социальное явление экстремизм обусловливается различными социальными противоречиями, не получившими своевременного разрешения и приобрётшими острую конфликтную форму. Наряду с различными социальными факторами, имеющими объективный и субъективный характер и порождающими экстремизм, важную роль в его распространении играют те социальные условия, которые благоприятствуют, способствуют формированию экстремистских взглядов и идеологии, созданию экстремистских организаций, осуществлению экстремистских действий. Это, например, распространение в обществе правового нигилизма, значительный уровень социальной напряжённости и др.</w:t>
      </w:r>
    </w:p>
    <w:p w:rsidR="00902C7F" w:rsidRDefault="00902C7F" w:rsidP="00902C7F">
      <w:pPr>
        <w:pStyle w:val="a3"/>
        <w:jc w:val="both"/>
      </w:pPr>
      <w:r>
        <w:t>Основными чертами экстремизма, в которых выражается его социальная сущность, являются: социально-политическая направленность идеологии и практики данного социального явления; использование нелегитимного насилия как основного метода достижения целей субъектов данного явления; агрессивность идейно-политических установок и практических действий последних; повышенная общественная опасность.</w:t>
      </w:r>
    </w:p>
    <w:p w:rsidR="00902C7F" w:rsidRDefault="00902C7F" w:rsidP="00902C7F">
      <w:pPr>
        <w:pStyle w:val="a3"/>
        <w:jc w:val="both"/>
      </w:pPr>
      <w:r>
        <w:t>Политическая направленность экстремизма в молодёжной среде выражается, прежде всего, в основных целях и объектах экстремизма, что предполагает ведение борьбы его субъектами за власть – за её завоевание или сохранение, за изменение социально-</w:t>
      </w:r>
      <w:r>
        <w:lastRenderedPageBreak/>
        <w:t>политического устройства общества или политики государства, за устранение или ослабление их политических противников и т.д.</w:t>
      </w:r>
    </w:p>
    <w:p w:rsidR="00902C7F" w:rsidRDefault="00902C7F" w:rsidP="00902C7F">
      <w:pPr>
        <w:pStyle w:val="a3"/>
        <w:jc w:val="both"/>
      </w:pPr>
      <w:r>
        <w:t>Применение нелегитимного насилия как сущностная черта экстремизма в молодёжной среде обусловливает деструктивный характер данного явления, его повышенную опасность, несовместимость с морально-нравственными и правовыми основами современного демократического общества. Агрессивность экстремизма в молодёжной среде выражается в бескомпромиссности деятельности его субъектов, порождается нетерпимостью, а нередко и фанатизмом последних, неадекватной оценкой ими собственных и противника потребностей и интересов. Она обусловливает пренебрежение к интересам и правам противостоящей стороны, полное отсутствие или крайне малый диапазон готовности идти на поиск путей разрешения противоречий на основе компромиссов и соглашений.</w:t>
      </w:r>
    </w:p>
    <w:p w:rsidR="00902C7F" w:rsidRDefault="00902C7F" w:rsidP="00902C7F">
      <w:pPr>
        <w:pStyle w:val="a3"/>
        <w:jc w:val="both"/>
      </w:pPr>
      <w:r>
        <w:t>Повышенная общественная опасность экстремизма в молодёжной среде, обусловливаемая, прежде всего, присущим ему нелегитимным насильственным характером разрешения социальных противоречий и конфликтов, выражается в многочисленности и чрезвычайной остроте угроз рассматриваемого явления для жизненно важных интересов личности, общества и государства, для их безопасности.</w:t>
      </w:r>
    </w:p>
    <w:p w:rsidR="00902C7F" w:rsidRDefault="00902C7F" w:rsidP="00902C7F">
      <w:pPr>
        <w:pStyle w:val="a3"/>
        <w:jc w:val="both"/>
      </w:pPr>
      <w:r>
        <w:t>Таким образом, экстремизм в молодёжной среде можно рассматривать как неадекватный способ разрешения социально-политических противоречий некоторой части молодёжи в области классовых, межэтнических, религиозных и иных социальных отношений соответствующими субъектами последних. При этом в силу своего преимущественно насильственного характера, экстремизм в молодёжной среде представляет серьёзную угрозу для государственной безопасности – важнейшего элемента национальной безопасности.</w:t>
      </w:r>
    </w:p>
    <w:p w:rsidR="00902C7F" w:rsidRDefault="00902C7F" w:rsidP="00902C7F">
      <w:pPr>
        <w:pStyle w:val="a3"/>
        <w:jc w:val="both"/>
      </w:pPr>
      <w:r>
        <w:t xml:space="preserve">Экстремизм в молодёжной среде как негативное социально-политическое явление характеризуется сложной структурой. Её основными составляющими, при относительно высоком уровне развития данного явления, выступают идеологический, </w:t>
      </w:r>
      <w:proofErr w:type="spellStart"/>
      <w:r>
        <w:t>деятельностный</w:t>
      </w:r>
      <w:proofErr w:type="spellEnd"/>
      <w:r>
        <w:t xml:space="preserve"> и организационный аспекты.</w:t>
      </w:r>
    </w:p>
    <w:p w:rsidR="00902C7F" w:rsidRDefault="00902C7F" w:rsidP="00902C7F">
      <w:pPr>
        <w:pStyle w:val="a3"/>
        <w:jc w:val="both"/>
      </w:pPr>
      <w:r>
        <w:t xml:space="preserve">Идеологический аспект экстремизма в молодёжной среде выражается в тех или иных теориях, концепциях (и т.п.) экстремистской направленности, предназначенных для идейно-политического объединения </w:t>
      </w:r>
      <w:proofErr w:type="spellStart"/>
      <w:r>
        <w:t>экстремистски</w:t>
      </w:r>
      <w:proofErr w:type="spellEnd"/>
      <w:r>
        <w:t xml:space="preserve"> настроенных лиц, обоснования выдвигаемых ими целей борьбы и необходимости использования для их достижения противоправных форм и методов деятельности, а также приобретения единомышленников и завоевания поддержки общества.</w:t>
      </w:r>
    </w:p>
    <w:p w:rsidR="00902C7F" w:rsidRDefault="00902C7F" w:rsidP="00902C7F">
      <w:pPr>
        <w:pStyle w:val="a3"/>
        <w:jc w:val="both"/>
      </w:pPr>
      <w:r>
        <w:t>Организационный аспект экстремизма в молодёжной среде служит для организационно-политического объединения тех или иных сил определённой экстремистской ориентации, предполагает выработку стратегических и тактических основ их деятельности, управление ими, финансовое и материально-техническое обеспечение экстремистской деятельности и т.п.</w:t>
      </w:r>
    </w:p>
    <w:p w:rsidR="00902C7F" w:rsidRDefault="00902C7F" w:rsidP="00902C7F">
      <w:pPr>
        <w:pStyle w:val="a3"/>
        <w:jc w:val="both"/>
      </w:pPr>
      <w:proofErr w:type="spellStart"/>
      <w:r>
        <w:t>Деятельностный</w:t>
      </w:r>
      <w:proofErr w:type="spellEnd"/>
      <w:r>
        <w:t xml:space="preserve"> аспект экстремизма в молодёжной среде, или его практика, выражается в непосредственном экстремистском воздействии на противников экстремистов – объектов рассматриваемого явления в различных формах нелегитимного насилия и других крайних мер и т.д. Он носит целенаправленный характер и выражается в широком комплексе экстремистских акций.</w:t>
      </w:r>
    </w:p>
    <w:p w:rsidR="00902C7F" w:rsidRDefault="00902C7F" w:rsidP="00902C7F">
      <w:pPr>
        <w:pStyle w:val="a3"/>
        <w:jc w:val="both"/>
      </w:pPr>
      <w:r>
        <w:lastRenderedPageBreak/>
        <w:t>Можно предложить следующие меры предотвращения межэтнических конфликтов: воспитание толерантного отношения молодёжи к представителям других национальностей посредством совместных развлекательных и спортивных мероприятий, агитации о союзе народов и терпимости, тренингов, объединяющих представителей разных этносов.</w:t>
      </w:r>
    </w:p>
    <w:p w:rsidR="00902C7F" w:rsidRPr="00526287" w:rsidRDefault="00902C7F" w:rsidP="00526287">
      <w:pPr>
        <w:pStyle w:val="2"/>
        <w:jc w:val="center"/>
        <w:rPr>
          <w:i/>
          <w:sz w:val="24"/>
          <w:szCs w:val="24"/>
        </w:rPr>
      </w:pPr>
      <w:r w:rsidRPr="00526287">
        <w:rPr>
          <w:i/>
          <w:sz w:val="24"/>
          <w:szCs w:val="24"/>
        </w:rPr>
        <w:t>Об особенностях проявления этнического экстремизма и меры противодействия</w:t>
      </w:r>
    </w:p>
    <w:p w:rsidR="00902C7F" w:rsidRDefault="00902C7F" w:rsidP="00902C7F">
      <w:pPr>
        <w:pStyle w:val="a3"/>
        <w:jc w:val="both"/>
      </w:pPr>
      <w:r>
        <w:t>Этнический экстремизм — один из самых распространенных сегодня видов экстремизма в ХХ</w:t>
      </w:r>
      <w:proofErr w:type="gramStart"/>
      <w:r>
        <w:t>I</w:t>
      </w:r>
      <w:proofErr w:type="gramEnd"/>
      <w:r>
        <w:t xml:space="preserve"> в. Этнический национализм обладает большой властью и непредсказуемостью и экстремизм на этой почве превратился в реальную проблему.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государства.</w:t>
      </w:r>
    </w:p>
    <w:p w:rsidR="00902C7F" w:rsidRDefault="00902C7F" w:rsidP="00902C7F">
      <w:pPr>
        <w:pStyle w:val="a3"/>
        <w:jc w:val="both"/>
      </w:pPr>
      <w:r>
        <w:t xml:space="preserve">Этнический экстремизм проявляется </w:t>
      </w:r>
      <w:proofErr w:type="spellStart"/>
      <w:r>
        <w:t>вдестабилизированных</w:t>
      </w:r>
      <w:proofErr w:type="spellEnd"/>
      <w:r>
        <w:t xml:space="preserve"> </w:t>
      </w:r>
      <w:proofErr w:type="gramStart"/>
      <w:r>
        <w:t>регионах</w:t>
      </w:r>
      <w:proofErr w:type="gramEnd"/>
      <w:r>
        <w:t xml:space="preserve"> со сложными межнациональными отношениями, в основном на </w:t>
      </w:r>
      <w:proofErr w:type="spellStart"/>
      <w:r>
        <w:t>фонесоциально</w:t>
      </w:r>
      <w:proofErr w:type="spellEnd"/>
      <w:r>
        <w:t xml:space="preserve">-экономического кризиса. Этническому экстремизму подвержены группы, объединенные общими внешними и внутренними психологическими чертами — род </w:t>
      </w:r>
      <w:proofErr w:type="spellStart"/>
      <w:r>
        <w:t>иплемя</w:t>
      </w:r>
      <w:proofErr w:type="spellEnd"/>
      <w:r>
        <w:t xml:space="preserve">, народность и нация. Этнический экстремизм оказывает определенное влияние на политическую жизнь, стремясь отстоять и расширить права этноса, так как считает свою </w:t>
      </w:r>
      <w:proofErr w:type="spellStart"/>
      <w:r>
        <w:t>этнонацию</w:t>
      </w:r>
      <w:proofErr w:type="spellEnd"/>
      <w:r>
        <w:t xml:space="preserve"> высшей ценностью. Адепты этнического </w:t>
      </w:r>
      <w:proofErr w:type="spellStart"/>
      <w:r>
        <w:t>экстремизмавыступают</w:t>
      </w:r>
      <w:proofErr w:type="spellEnd"/>
      <w:r>
        <w:t xml:space="preserve"> с позиций защиты и поддержки интересов и прав одной нации, открыто </w:t>
      </w:r>
      <w:proofErr w:type="spellStart"/>
      <w:r>
        <w:t>ивызывающе</w:t>
      </w:r>
      <w:proofErr w:type="spellEnd"/>
      <w:r>
        <w:t xml:space="preserve"> попирают права других народов. Их идеология связана с </w:t>
      </w:r>
      <w:proofErr w:type="spellStart"/>
      <w:r>
        <w:t>воинствующимнационализмом</w:t>
      </w:r>
      <w:proofErr w:type="spellEnd"/>
      <w:r>
        <w:t xml:space="preserve"> и шовинизмом,  политика основана на этническом насилии в той или </w:t>
      </w:r>
      <w:proofErr w:type="spellStart"/>
      <w:r>
        <w:t>инойформе</w:t>
      </w:r>
      <w:proofErr w:type="spellEnd"/>
      <w:r>
        <w:t xml:space="preserve">. </w:t>
      </w:r>
      <w:proofErr w:type="spellStart"/>
      <w:r>
        <w:t>Этнонационализм</w:t>
      </w:r>
      <w:proofErr w:type="spellEnd"/>
      <w:r>
        <w:t xml:space="preserve"> отрицает приоритет общечеловеческих ценностей, считая свою </w:t>
      </w:r>
      <w:proofErr w:type="spellStart"/>
      <w:r>
        <w:t>этнонацию</w:t>
      </w:r>
      <w:proofErr w:type="spellEnd"/>
      <w:r>
        <w:t xml:space="preserve"> высшей ценностью, при этом </w:t>
      </w:r>
      <w:proofErr w:type="gramStart"/>
      <w:r>
        <w:t>стремится</w:t>
      </w:r>
      <w:proofErr w:type="gramEnd"/>
      <w:r>
        <w:t xml:space="preserve"> и расширить права этноса </w:t>
      </w:r>
      <w:proofErr w:type="spellStart"/>
      <w:r>
        <w:t>вполитической</w:t>
      </w:r>
      <w:proofErr w:type="spellEnd"/>
      <w:r>
        <w:t xml:space="preserve"> и иных сферах жизни.</w:t>
      </w:r>
    </w:p>
    <w:p w:rsidR="00902C7F" w:rsidRDefault="00902C7F" w:rsidP="00902C7F">
      <w:pPr>
        <w:pStyle w:val="a3"/>
        <w:jc w:val="both"/>
      </w:pPr>
      <w:r>
        <w:t xml:space="preserve">Экстремисты, насилием утверждая этничность, намеренно привлекают к себе внимание государственных структур, предстают в роли жертвы, что еще  больше усиливает общественный интерес и в ряде случаев обеспечивает финансы и поддержку. Пока </w:t>
      </w:r>
      <w:proofErr w:type="gramStart"/>
      <w:r>
        <w:t>осуществляется насилие</w:t>
      </w:r>
      <w:proofErr w:type="gramEnd"/>
      <w:r>
        <w:t xml:space="preserve">, идея жива, а идентичность и наличие этнических различий используются как средство для достижения своей цели. Конечной целью </w:t>
      </w:r>
      <w:proofErr w:type="spellStart"/>
      <w:r>
        <w:t>этноэкстремистов</w:t>
      </w:r>
      <w:proofErr w:type="spellEnd"/>
      <w:r>
        <w:t xml:space="preserve"> является создание государственного образования, в котором они могут претендовать на политическую власть.</w:t>
      </w:r>
    </w:p>
    <w:p w:rsidR="00902C7F" w:rsidRDefault="00902C7F" w:rsidP="00902C7F">
      <w:pPr>
        <w:pStyle w:val="a3"/>
        <w:jc w:val="both"/>
      </w:pPr>
      <w:r>
        <w:t xml:space="preserve">Этнический экстремизм в современности затрагивает проблемы национальной безопасности: возбуждения расовой, национальной или религиозной розни, связанной с насилием или призывами </w:t>
      </w:r>
      <w:proofErr w:type="spellStart"/>
      <w:r>
        <w:t>кнасилию</w:t>
      </w:r>
      <w:proofErr w:type="spellEnd"/>
      <w:r>
        <w:t xml:space="preserve">; унижение национального достоинства по мотивам ненависти в отношении какой-либо социальной группы. Основой или причиной этнического экстремизма может быть пропаганда исключительности, превосходства по признаку их </w:t>
      </w:r>
      <w:proofErr w:type="spellStart"/>
      <w:r>
        <w:t>отношенияк</w:t>
      </w:r>
      <w:proofErr w:type="spellEnd"/>
      <w:r>
        <w:t xml:space="preserve"> религии, социальной, расовой, национальной или языковой принадлежности. Публичное демонстрирование националистской атрибутики или символики чаще встречается в городах, где наблюдается высокая безработица, распространение специфических идей, способствующих дестабилизации обстановки  в обществе.</w:t>
      </w:r>
    </w:p>
    <w:p w:rsidR="00902C7F" w:rsidRDefault="00902C7F" w:rsidP="00902C7F">
      <w:pPr>
        <w:pStyle w:val="a3"/>
        <w:jc w:val="both"/>
      </w:pPr>
      <w:r>
        <w:t xml:space="preserve">Сложность причин, порождающих </w:t>
      </w:r>
      <w:proofErr w:type="spellStart"/>
      <w:r>
        <w:t>экстремизми</w:t>
      </w:r>
      <w:proofErr w:type="spellEnd"/>
      <w:r>
        <w:t xml:space="preserve"> определяющих его устойчивость в обществе, а также масштабность связанных </w:t>
      </w:r>
      <w:proofErr w:type="spellStart"/>
      <w:r>
        <w:t>сним</w:t>
      </w:r>
      <w:proofErr w:type="spellEnd"/>
      <w:r>
        <w:t xml:space="preserve"> угроз для государства и общества, предполагают необходимость </w:t>
      </w:r>
      <w:proofErr w:type="spellStart"/>
      <w:r>
        <w:t>выработкизадач</w:t>
      </w:r>
      <w:proofErr w:type="spellEnd"/>
      <w:r>
        <w:t xml:space="preserve"> для государственных программ противодействия политическому и </w:t>
      </w:r>
      <w:proofErr w:type="spellStart"/>
      <w:r>
        <w:t>этническомуэкстремизму</w:t>
      </w:r>
      <w:proofErr w:type="spellEnd"/>
      <w:r>
        <w:t xml:space="preserve">. Такие действия должны служить базой для </w:t>
      </w:r>
      <w:proofErr w:type="spellStart"/>
      <w:r>
        <w:t>совершенствованиязаконодательства</w:t>
      </w:r>
      <w:proofErr w:type="spellEnd"/>
      <w:r>
        <w:t xml:space="preserve"> в указанной сфере, проведения </w:t>
      </w:r>
      <w:r>
        <w:lastRenderedPageBreak/>
        <w:t>организационно-</w:t>
      </w:r>
      <w:proofErr w:type="spellStart"/>
      <w:r>
        <w:t>политическихмероприятий</w:t>
      </w:r>
      <w:proofErr w:type="spellEnd"/>
      <w:r>
        <w:t xml:space="preserve">; для широкой культурно-просветительской </w:t>
      </w:r>
      <w:proofErr w:type="spellStart"/>
      <w:r>
        <w:t>работы</w:t>
      </w:r>
      <w:proofErr w:type="gramStart"/>
      <w:r>
        <w:t>,н</w:t>
      </w:r>
      <w:proofErr w:type="gramEnd"/>
      <w:r>
        <w:t>аправленной</w:t>
      </w:r>
      <w:proofErr w:type="spellEnd"/>
      <w:r>
        <w:t xml:space="preserve">, прежде всего, на формирование общественного мнения как </w:t>
      </w:r>
      <w:proofErr w:type="spellStart"/>
      <w:r>
        <w:t>основногофактора</w:t>
      </w:r>
      <w:proofErr w:type="spellEnd"/>
      <w:r>
        <w:t xml:space="preserve"> противодействия экстремизму. В Концепции </w:t>
      </w:r>
      <w:proofErr w:type="spellStart"/>
      <w:r>
        <w:t>национальнойбезопасности</w:t>
      </w:r>
      <w:proofErr w:type="spellEnd"/>
      <w:r>
        <w:t xml:space="preserve"> России противодействие экстремизму отнесено к ее национальным интересам. В целях реализации указанной Концепции за последние годы </w:t>
      </w:r>
      <w:proofErr w:type="spellStart"/>
      <w:r>
        <w:t>предпринятцелый</w:t>
      </w:r>
      <w:proofErr w:type="spellEnd"/>
      <w:r>
        <w:t xml:space="preserve"> ряд конкретных мер правового характера.</w:t>
      </w:r>
    </w:p>
    <w:p w:rsidR="00902C7F" w:rsidRDefault="00902C7F" w:rsidP="00902C7F">
      <w:pPr>
        <w:pStyle w:val="a3"/>
        <w:jc w:val="both"/>
      </w:pPr>
      <w:r>
        <w:t xml:space="preserve">С этническим экстремизмом </w:t>
      </w:r>
      <w:proofErr w:type="spellStart"/>
      <w:r>
        <w:t>должныбороться</w:t>
      </w:r>
      <w:proofErr w:type="spellEnd"/>
      <w:r>
        <w:t xml:space="preserve"> и общество и государство. Эти Методы борьбы могут быть </w:t>
      </w:r>
      <w:proofErr w:type="spellStart"/>
      <w:r>
        <w:t>различными</w:t>
      </w:r>
      <w:proofErr w:type="gramStart"/>
      <w:r>
        <w:t>.Г</w:t>
      </w:r>
      <w:proofErr w:type="gramEnd"/>
      <w:r>
        <w:t>осударство</w:t>
      </w:r>
      <w:proofErr w:type="spellEnd"/>
      <w:r>
        <w:t xml:space="preserve"> должно устранить социально-экономические и политические </w:t>
      </w:r>
      <w:proofErr w:type="spellStart"/>
      <w:r>
        <w:t>условия,способствующие</w:t>
      </w:r>
      <w:proofErr w:type="spellEnd"/>
      <w:r>
        <w:t xml:space="preserve"> возникновению экстремизма, и пресекать </w:t>
      </w:r>
      <w:proofErr w:type="spellStart"/>
      <w:r>
        <w:t>противозаконнуюдеятельность</w:t>
      </w:r>
      <w:proofErr w:type="spellEnd"/>
      <w:r>
        <w:t xml:space="preserve"> экстремистов, а общество должно и может бороться при помощи гражданских институтов, СМИ и т. п.</w:t>
      </w:r>
    </w:p>
    <w:p w:rsidR="00902C7F" w:rsidRDefault="00902C7F" w:rsidP="00902C7F">
      <w:pPr>
        <w:pStyle w:val="a3"/>
        <w:jc w:val="both"/>
      </w:pPr>
      <w:r>
        <w:t xml:space="preserve">Национально-этнический экстремизм, </w:t>
      </w:r>
      <w:proofErr w:type="spellStart"/>
      <w:r>
        <w:t>посути</w:t>
      </w:r>
      <w:proofErr w:type="spellEnd"/>
      <w:r>
        <w:t xml:space="preserve">, является разновидностью политического экстремизма. Как пример - одной из </w:t>
      </w:r>
      <w:proofErr w:type="spellStart"/>
      <w:r>
        <w:t>формнационально</w:t>
      </w:r>
      <w:proofErr w:type="spellEnd"/>
      <w:r>
        <w:t xml:space="preserve">-этнического экстремизма можно назвать антисемитизм, </w:t>
      </w:r>
      <w:proofErr w:type="spellStart"/>
      <w:r>
        <w:t>которыйзаключается</w:t>
      </w:r>
      <w:proofErr w:type="spellEnd"/>
      <w:r>
        <w:t xml:space="preserve"> во враждебной пропаганде и действиях в отношении представителей, в частности, еврейской национальности или еврейского народа и их культуры в целом. В современных условиях антисемитизм стал идеологией и практикой различных политических сил в обществе, включая экстремистские </w:t>
      </w:r>
      <w:proofErr w:type="spellStart"/>
      <w:r>
        <w:t>организациинационалистического</w:t>
      </w:r>
      <w:proofErr w:type="spellEnd"/>
      <w:r>
        <w:t xml:space="preserve"> и фашистского </w:t>
      </w:r>
      <w:proofErr w:type="spellStart"/>
      <w:r>
        <w:t>толка</w:t>
      </w:r>
      <w:proofErr w:type="gramStart"/>
      <w:r>
        <w:t>.Н</w:t>
      </w:r>
      <w:proofErr w:type="gramEnd"/>
      <w:r>
        <w:t>о</w:t>
      </w:r>
      <w:proofErr w:type="spellEnd"/>
      <w:r>
        <w:t xml:space="preserve">, нужно отметить, в целом же за последнее </w:t>
      </w:r>
      <w:proofErr w:type="spellStart"/>
      <w:r>
        <w:t>десятилетиеслужбы</w:t>
      </w:r>
      <w:proofErr w:type="spellEnd"/>
      <w:r>
        <w:t xml:space="preserve"> изучения общественного мнения фиксируют снижение </w:t>
      </w:r>
      <w:proofErr w:type="spellStart"/>
      <w:r>
        <w:t>антисемитскихнастроений</w:t>
      </w:r>
      <w:proofErr w:type="spellEnd"/>
      <w:r>
        <w:t xml:space="preserve"> в обществе.</w:t>
      </w:r>
    </w:p>
    <w:p w:rsidR="00902C7F" w:rsidRDefault="00902C7F" w:rsidP="00902C7F">
      <w:pPr>
        <w:pStyle w:val="a3"/>
        <w:jc w:val="both"/>
      </w:pPr>
      <w:r>
        <w:t xml:space="preserve">Но последние годы активизируются </w:t>
      </w:r>
      <w:proofErr w:type="spellStart"/>
      <w:r>
        <w:t>иныенационалистические</w:t>
      </w:r>
      <w:proofErr w:type="spellEnd"/>
      <w:r>
        <w:t xml:space="preserve"> движения, позволяющие констатировать, что </w:t>
      </w:r>
      <w:proofErr w:type="spellStart"/>
      <w:r>
        <w:t>масштабыэкстремистских</w:t>
      </w:r>
      <w:proofErr w:type="spellEnd"/>
      <w:r>
        <w:t xml:space="preserve"> проявлений на почве межэтнических отношений в </w:t>
      </w:r>
      <w:proofErr w:type="spellStart"/>
      <w:r>
        <w:t>целомувеличиваются</w:t>
      </w:r>
      <w:proofErr w:type="spellEnd"/>
      <w:r>
        <w:t xml:space="preserve">. В ряде регионов страны национальный и особенно религиозный факторы активно используются </w:t>
      </w:r>
      <w:proofErr w:type="spellStart"/>
      <w:r>
        <w:t>деструктивнымигруппировками</w:t>
      </w:r>
      <w:proofErr w:type="spellEnd"/>
      <w:r>
        <w:t xml:space="preserve"> в своих целях. Этнические конфликты, усугубленные элементами межконфессионального противостояния, приводят к </w:t>
      </w:r>
      <w:proofErr w:type="spellStart"/>
      <w:r>
        <w:t>многочисленнымчеловеческим</w:t>
      </w:r>
      <w:proofErr w:type="spellEnd"/>
      <w:r>
        <w:t xml:space="preserve"> жертвам, разрушают экономическую и социальную </w:t>
      </w:r>
      <w:proofErr w:type="spellStart"/>
      <w:r>
        <w:t>инфраструктурурегионов</w:t>
      </w:r>
      <w:proofErr w:type="spellEnd"/>
      <w:r>
        <w:t xml:space="preserve">, ставших ареной проявлений этнического экстремизма, порождают серьезнейшую проблему по обустройству вынужденных переселенцев. Кроме </w:t>
      </w:r>
      <w:proofErr w:type="spellStart"/>
      <w:r>
        <w:t>того</w:t>
      </w:r>
      <w:proofErr w:type="gramStart"/>
      <w:r>
        <w:t>,п</w:t>
      </w:r>
      <w:proofErr w:type="gramEnd"/>
      <w:r>
        <w:t>роявления</w:t>
      </w:r>
      <w:proofErr w:type="spellEnd"/>
      <w:r>
        <w:t xml:space="preserve"> национально-этнического экстремизма подрывают авторитет </w:t>
      </w:r>
      <w:proofErr w:type="spellStart"/>
      <w:r>
        <w:t>органовгосударственной</w:t>
      </w:r>
      <w:proofErr w:type="spellEnd"/>
      <w:r>
        <w:t xml:space="preserve"> власти всех уровней среди представителей различных </w:t>
      </w:r>
      <w:proofErr w:type="spellStart"/>
      <w:r>
        <w:t>этническихгрупп</w:t>
      </w:r>
      <w:proofErr w:type="spellEnd"/>
      <w:r>
        <w:t xml:space="preserve">. Названные факторы способствуют ослаблению российской государственности </w:t>
      </w:r>
      <w:proofErr w:type="spellStart"/>
      <w:r>
        <w:t>вцелом</w:t>
      </w:r>
      <w:proofErr w:type="spellEnd"/>
      <w:r>
        <w:t xml:space="preserve">, возникновению и усилению в отдельных субъектах Российской </w:t>
      </w:r>
      <w:proofErr w:type="spellStart"/>
      <w:r>
        <w:t>Федерациисепаратистских</w:t>
      </w:r>
      <w:proofErr w:type="spellEnd"/>
      <w:r>
        <w:t xml:space="preserve"> настроений, что, в свою очередь, создает благоприятные возможности для экстремистов.</w:t>
      </w:r>
    </w:p>
    <w:p w:rsidR="00902C7F" w:rsidRDefault="00902C7F" w:rsidP="00902C7F">
      <w:pPr>
        <w:pStyle w:val="a3"/>
        <w:jc w:val="both"/>
      </w:pPr>
      <w:r>
        <w:t xml:space="preserve">Еще одной формой национально-этнического экстремизма является расизм. Данный вид национально-этнического экстремизма, </w:t>
      </w:r>
      <w:proofErr w:type="spellStart"/>
      <w:r>
        <w:t>напервый</w:t>
      </w:r>
      <w:proofErr w:type="spellEnd"/>
      <w:r>
        <w:t xml:space="preserve"> взгляд, нетипичен для России. Однако расизм может существовать и </w:t>
      </w:r>
      <w:proofErr w:type="spellStart"/>
      <w:r>
        <w:t>вобществах</w:t>
      </w:r>
      <w:proofErr w:type="spellEnd"/>
      <w:r>
        <w:t xml:space="preserve">, между гражданами которого нет особых расовых различий. </w:t>
      </w:r>
      <w:proofErr w:type="spellStart"/>
      <w:r>
        <w:t>Экстремистыпридают</w:t>
      </w:r>
      <w:proofErr w:type="spellEnd"/>
      <w:r>
        <w:t xml:space="preserve"> расовый смысл даже небольшим внешним различиям.</w:t>
      </w:r>
    </w:p>
    <w:p w:rsidR="00902C7F" w:rsidRDefault="00902C7F" w:rsidP="00902C7F">
      <w:pPr>
        <w:pStyle w:val="a3"/>
        <w:jc w:val="both"/>
      </w:pPr>
      <w:r>
        <w:t xml:space="preserve">Ограничению проявлений </w:t>
      </w:r>
      <w:proofErr w:type="spellStart"/>
      <w:r>
        <w:t>экстремизмаразличного</w:t>
      </w:r>
      <w:proofErr w:type="spellEnd"/>
      <w:r>
        <w:t xml:space="preserve"> толка, в том числе и национально-этнического, </w:t>
      </w:r>
      <w:proofErr w:type="spellStart"/>
      <w:r>
        <w:t>безусловно,должна</w:t>
      </w:r>
      <w:proofErr w:type="spellEnd"/>
      <w:r>
        <w:t xml:space="preserve"> способствовать общая стабилизация политической системы, которая </w:t>
      </w:r>
      <w:proofErr w:type="spellStart"/>
      <w:r>
        <w:t>предполагаетполное</w:t>
      </w:r>
      <w:proofErr w:type="spellEnd"/>
      <w:r>
        <w:t xml:space="preserve"> исключение любых проявлений экстремистской </w:t>
      </w:r>
      <w:proofErr w:type="spellStart"/>
      <w:r>
        <w:t>деятельности</w:t>
      </w:r>
      <w:proofErr w:type="gramStart"/>
      <w:r>
        <w:t>.О</w:t>
      </w:r>
      <w:proofErr w:type="gramEnd"/>
      <w:r>
        <w:t>рганизационными</w:t>
      </w:r>
      <w:proofErr w:type="spellEnd"/>
      <w:r>
        <w:t xml:space="preserve"> мерами, способствующими снижению экстремизма в современном </w:t>
      </w:r>
      <w:proofErr w:type="spellStart"/>
      <w:r>
        <w:t>обществе,может</w:t>
      </w:r>
      <w:proofErr w:type="spellEnd"/>
      <w:r>
        <w:t xml:space="preserve"> быть дискредитация идеологии </w:t>
      </w:r>
      <w:proofErr w:type="spellStart"/>
      <w:r>
        <w:t>экстремистски</w:t>
      </w:r>
      <w:proofErr w:type="spellEnd"/>
      <w:r>
        <w:t xml:space="preserve"> настроенных групп, их организационное ослабление, создание условий, как меры противодействия,  для постепенной </w:t>
      </w:r>
      <w:proofErr w:type="spellStart"/>
      <w:r>
        <w:t>трансформациирадикальных</w:t>
      </w:r>
      <w:proofErr w:type="spellEnd"/>
      <w:r>
        <w:t xml:space="preserve"> движений в более умеренные, реформистские. В сфере идеологии </w:t>
      </w:r>
      <w:proofErr w:type="spellStart"/>
      <w:r>
        <w:t>имассовых</w:t>
      </w:r>
      <w:proofErr w:type="spellEnd"/>
      <w:r>
        <w:t xml:space="preserve"> коммуникаций национально-этническому экстремизму </w:t>
      </w:r>
      <w:proofErr w:type="spellStart"/>
      <w:r>
        <w:lastRenderedPageBreak/>
        <w:t>необходимопротивопоставить</w:t>
      </w:r>
      <w:proofErr w:type="spellEnd"/>
      <w:r>
        <w:t xml:space="preserve"> совокупность мер, направленных на создание </w:t>
      </w:r>
      <w:proofErr w:type="spellStart"/>
      <w:r>
        <w:t>позитивногоидеологического</w:t>
      </w:r>
      <w:proofErr w:type="spellEnd"/>
      <w:r>
        <w:t xml:space="preserve"> климата, недопущение тиражирования экстремистских взглядов </w:t>
      </w:r>
      <w:proofErr w:type="spellStart"/>
      <w:r>
        <w:t>иидеологий</w:t>
      </w:r>
      <w:proofErr w:type="spellEnd"/>
      <w:r>
        <w:t xml:space="preserve">, образование, а также просвещение и воспитание населения, особенно молодежи, с акцентом на культурное многообразие и духовное единство </w:t>
      </w:r>
      <w:proofErr w:type="spellStart"/>
      <w:r>
        <w:t>населенияфедеративного</w:t>
      </w:r>
      <w:proofErr w:type="spellEnd"/>
      <w:r>
        <w:t xml:space="preserve"> многонационального государства.</w:t>
      </w:r>
    </w:p>
    <w:p w:rsidR="00F3569D" w:rsidRPr="00526287" w:rsidRDefault="00902C7F" w:rsidP="00F3569D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  <w:r w:rsidRPr="00526287">
        <w:rPr>
          <w:i/>
          <w:sz w:val="24"/>
          <w:szCs w:val="24"/>
        </w:rPr>
        <w:t xml:space="preserve">Профилактика экстремизма </w:t>
      </w:r>
    </w:p>
    <w:p w:rsidR="00902C7F" w:rsidRPr="00526287" w:rsidRDefault="00902C7F" w:rsidP="00F3569D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  <w:r w:rsidRPr="00526287">
        <w:rPr>
          <w:i/>
          <w:sz w:val="24"/>
          <w:szCs w:val="24"/>
        </w:rPr>
        <w:t>в области межэтнических и межконфессиональных отношений</w:t>
      </w:r>
    </w:p>
    <w:p w:rsidR="00902C7F" w:rsidRDefault="00902C7F" w:rsidP="00902C7F">
      <w:pPr>
        <w:pStyle w:val="a3"/>
        <w:jc w:val="both"/>
      </w:pPr>
      <w:r>
        <w:t>Понимание сущности экстремизма,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экстремизма. Экстремизм несет в себе глобальную угрозу мирной жизни сообществ, ставит преграды на пути развития государства, подрывает устои внутренней и международной стабильности, поэтому во всем мире заметно вырос интерес к профилактике экстремизма, в первую очередь, в сфере межэтнических и межрелигиозных отношений.</w:t>
      </w:r>
    </w:p>
    <w:p w:rsidR="00902C7F" w:rsidRDefault="00902C7F" w:rsidP="00902C7F">
      <w:pPr>
        <w:pStyle w:val="a3"/>
        <w:jc w:val="both"/>
      </w:pPr>
      <w:r>
        <w:t>Россия многонациональное, многоконфессиональное государство и недооценивать, а тем более игнорировать проблемы обострения межнациональных, межэтнических и межрелигиозных отношений недопустимо и крайне опасно. Для успешной профилактики экстремизма органам государственной и муниципальной власти необходимо владеть знаниями,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действия, обеспечивающие в регионах страны в целом политическую стабильность и правопорядок.</w:t>
      </w:r>
    </w:p>
    <w:p w:rsidR="00902C7F" w:rsidRDefault="00902C7F" w:rsidP="00902C7F">
      <w:pPr>
        <w:pStyle w:val="a3"/>
        <w:jc w:val="both"/>
      </w:pPr>
      <w:r>
        <w:t xml:space="preserve">В России проблема экстремизма приобрела новое звучание в последние годы. Уровень опасности экстремизма в регионах возрос. По некоторым оценкам наблюдаются тенденции </w:t>
      </w:r>
      <w:proofErr w:type="spellStart"/>
      <w:r>
        <w:t>радикализации</w:t>
      </w:r>
      <w:proofErr w:type="spellEnd"/>
      <w:r>
        <w:t xml:space="preserve"> обществ, создающие благоприятную почву для экстремизма. В этой связи перед органами государственной власти стоит первоочередная задача особой важности - профилактики экстремизма.</w:t>
      </w:r>
    </w:p>
    <w:p w:rsidR="00902C7F" w:rsidRDefault="00902C7F" w:rsidP="00902C7F">
      <w:pPr>
        <w:pStyle w:val="a3"/>
        <w:jc w:val="both"/>
      </w:pPr>
      <w:proofErr w:type="gramStart"/>
      <w:r>
        <w:t>Особую опасность сегодня представляет формирование так называемой "идейной платформы" националистических сил в составе международных экстремистских и террористических организаций, нацеленных на идею административно-территориальных изменений в регионах, на потуги нарушения территориальной целостности России.</w:t>
      </w:r>
      <w:proofErr w:type="gramEnd"/>
    </w:p>
    <w:p w:rsidR="00902C7F" w:rsidRDefault="00902C7F" w:rsidP="00902C7F">
      <w:pPr>
        <w:pStyle w:val="a3"/>
        <w:jc w:val="both"/>
      </w:pPr>
      <w:r>
        <w:t xml:space="preserve">Основными источниками экстремизма могут являться: смена ценностных оснований развития общества; отсутствие объединяющей идеологии; социальные проблемы, которые могут быть еще и усиленные экономическим кризисом; коррупция; снижение общего культурного уровня населения, многочисленные "фобии": русофобия, </w:t>
      </w:r>
      <w:proofErr w:type="spellStart"/>
      <w:r>
        <w:t>исламофобия</w:t>
      </w:r>
      <w:proofErr w:type="spellEnd"/>
      <w:r>
        <w:t xml:space="preserve"> и другие. Источниками экстремизма также могут явиться: социальное расслоение общества, духовная дезориентация населения, противоречия между религиями и конфессиями.</w:t>
      </w:r>
    </w:p>
    <w:p w:rsidR="00902C7F" w:rsidRDefault="00902C7F" w:rsidP="00902C7F">
      <w:pPr>
        <w:pStyle w:val="a3"/>
        <w:jc w:val="both"/>
      </w:pPr>
      <w:r>
        <w:t>Одним из современных инструментов разжигания этнической розни и совершения на ее основе преступлений, используемых экстремистами, является в частности  Интернет. В экстремистской среде становится все более популярным применение  видеороликов и использование социальных сетей. Преступники часто выкладывают в сеть Интернет видеоролики нападений на людей другой национальности. Таким способом экстремистские организации стремятся дестабилизировать обстановку в стране. Такая деятельность разжиганию межнациональной и межрелигиозной розни и должна пресекаться всеми методами и средствами.</w:t>
      </w:r>
    </w:p>
    <w:p w:rsidR="00902C7F" w:rsidRDefault="00902C7F" w:rsidP="00902C7F">
      <w:pPr>
        <w:pStyle w:val="a3"/>
        <w:jc w:val="both"/>
      </w:pPr>
      <w:r>
        <w:lastRenderedPageBreak/>
        <w:t>Особую опасность представляют международные экстремистские и террористические организации, преступная деятельность которых распространяется по разным регионам нашей страны.</w:t>
      </w:r>
    </w:p>
    <w:p w:rsidR="00902C7F" w:rsidRDefault="00902C7F" w:rsidP="00902C7F">
      <w:pPr>
        <w:pStyle w:val="a3"/>
        <w:jc w:val="both"/>
      </w:pPr>
      <w:r>
        <w:t xml:space="preserve">Молодежь наиболее восприимчивой к радикальным идеям в силу своей неопытности, и, порой, отсутствию воспитательного наставничества со стороны родителей и общества. Отмечены попытки расширения сферы влияния некоторых организаций, использующих псевдопатриотическую и националистическую риторику, путем прикрытия своей экстремистской деятельности под маской спортивных фанатов. Все это создает предпосылки к увеличению количественного состава националистических группировок и популяризации экстремистской идеологии. В последнее время вызывающими становятся попытки лидеров ряда объединений </w:t>
      </w:r>
      <w:proofErr w:type="gramStart"/>
      <w:r>
        <w:t>национал-радикальной</w:t>
      </w:r>
      <w:proofErr w:type="gramEnd"/>
      <w:r>
        <w:t xml:space="preserve"> направленности к организации несанкционированных массовых политизированных акций.</w:t>
      </w:r>
    </w:p>
    <w:p w:rsidR="00902C7F" w:rsidRDefault="00902C7F" w:rsidP="00902C7F">
      <w:pPr>
        <w:pStyle w:val="a3"/>
        <w:jc w:val="both"/>
      </w:pPr>
      <w:r>
        <w:t>Радикальные формы ислама, неоязычества, некоторых так называемых новых религиозных движений, также представляют серьезную угрозу общественной безопасности.</w:t>
      </w:r>
    </w:p>
    <w:p w:rsidR="00902C7F" w:rsidRDefault="00902C7F" w:rsidP="00902C7F">
      <w:pPr>
        <w:pStyle w:val="a3"/>
        <w:jc w:val="both"/>
      </w:pPr>
      <w:r>
        <w:t xml:space="preserve">Незаконная миграция вносит свою лепту в </w:t>
      </w:r>
      <w:proofErr w:type="spellStart"/>
      <w:r>
        <w:t>радикализацию</w:t>
      </w:r>
      <w:proofErr w:type="spellEnd"/>
      <w:r>
        <w:t xml:space="preserve"> обществ и представляет собой питательную среду для распространения экстремизма. Сегодня формируются условия для легализации лиц, причастных к деятельности международных экстремистских и террористических организаций, вербовки ими новых сторонников, насаждения среди населения религиозно-экстремистских взглядов.</w:t>
      </w:r>
    </w:p>
    <w:p w:rsidR="00902C7F" w:rsidRDefault="00902C7F" w:rsidP="00902C7F">
      <w:pPr>
        <w:pStyle w:val="a3"/>
        <w:jc w:val="both"/>
      </w:pPr>
      <w:r>
        <w:t>Экстремизм в молодежной среде - одна из острейших проблем современной России. В молодежной среде растет количество преступлений, повышается уровень насилия, в ней экстремизм становится все более организованным. По данным МВД РФ, сегодня в стране действуют около 150 экстремистских молодежных группировок, в деятельность которых вовлечены почти 10 тысяч человек.</w:t>
      </w:r>
    </w:p>
    <w:p w:rsidR="00902C7F" w:rsidRDefault="00902C7F" w:rsidP="00902C7F">
      <w:pPr>
        <w:pStyle w:val="a3"/>
        <w:jc w:val="both"/>
      </w:pPr>
      <w:r>
        <w:t xml:space="preserve">Экстремизм на религиозной почве - разжигание ненависти в сфере межрелигиозных и межконфессиональных отношений. Может проявляться в различных формах, например, </w:t>
      </w:r>
      <w:proofErr w:type="spellStart"/>
      <w:r>
        <w:t>радикализация</w:t>
      </w:r>
      <w:proofErr w:type="spellEnd"/>
      <w:r>
        <w:t xml:space="preserve"> (в средствах осуществления своих целей) фундаментализма, либо как крайняя форма радикальных идеологий (часто - каких-то маргинальных религиозных групп).</w:t>
      </w:r>
    </w:p>
    <w:p w:rsidR="00902C7F" w:rsidRDefault="00902C7F" w:rsidP="00902C7F">
      <w:pPr>
        <w:pStyle w:val="a3"/>
        <w:jc w:val="both"/>
      </w:pPr>
      <w:r>
        <w:t>Социальный экстремизм - преступления по мотивам социальной ненависти. Этнический экстремизм - на почве межэтнической розни. Экстремизм в сфере миграционных отношений -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экстремизма.</w:t>
      </w:r>
    </w:p>
    <w:p w:rsidR="00902C7F" w:rsidRDefault="00902C7F" w:rsidP="00902C7F">
      <w:pPr>
        <w:pStyle w:val="a3"/>
        <w:jc w:val="both"/>
      </w:pPr>
      <w:r>
        <w:t>Крайние проявления экстремизма возникают не сразу, они чаще всего бывают следствием латентных фаз экстремистской деятельности организаций и религиозных групп (формирование идеологии экстремизма, пропаганда идеологии экстремизма и др.), как правило, экстремистские настроения подогреваются длительным накоплением противоречий в обществе. В этой связи важное место в системе мер противодействия экстремизму отводится профилактике экстремизма.</w:t>
      </w:r>
    </w:p>
    <w:p w:rsidR="00902C7F" w:rsidRDefault="00902C7F" w:rsidP="00902C7F">
      <w:pPr>
        <w:pStyle w:val="a3"/>
        <w:jc w:val="both"/>
      </w:pPr>
      <w:r>
        <w:t xml:space="preserve">На региональном уровне федеральные законы Российской Федерации развиваются и уточняются применительно к местным условиям. К настоящему времени </w:t>
      </w:r>
      <w:proofErr w:type="gramStart"/>
      <w:r>
        <w:t>разработаны</w:t>
      </w:r>
      <w:proofErr w:type="gramEnd"/>
      <w:r>
        <w:t xml:space="preserve"> и </w:t>
      </w:r>
      <w:r>
        <w:lastRenderedPageBreak/>
        <w:t>действуют множество региональных нормативных правовых актов, регулирующих профилактику экстремизма в сфере межэтнических и межрелигиозных отношений.</w:t>
      </w:r>
    </w:p>
    <w:p w:rsidR="00902C7F" w:rsidRDefault="00902C7F" w:rsidP="00902C7F">
      <w:pPr>
        <w:pStyle w:val="a3"/>
        <w:jc w:val="both"/>
      </w:pPr>
      <w:r>
        <w:t>Вопросы профилактики экстремизма в сфере межэтнических и межрелигиозных отношений нашли отражение и в миграционном законодательстве. Принят целый ряд законов и подзаконных актов, которые можно отнести к правовым регулятивным механизмам профилактики экстремизма в среде мигрантов. Среди них особое значение имеют нормативные акты в отношении беженцев и вынужденных переселенцев, акты по иммиграционному контролю, акты, регулирующие въезд/выезд, проживание и пребывание иностранных граждан и лиц без гражданства и др.</w:t>
      </w:r>
    </w:p>
    <w:p w:rsidR="00902C7F" w:rsidRDefault="00902C7F" w:rsidP="00902C7F">
      <w:pPr>
        <w:pStyle w:val="a3"/>
        <w:jc w:val="both"/>
      </w:pPr>
      <w:r>
        <w:t>К числу основных механизмов профилактики экстремизма в сфере межэтнических и межрелигиозных отношений, относятся:</w:t>
      </w:r>
    </w:p>
    <w:p w:rsidR="00902C7F" w:rsidRDefault="00902C7F" w:rsidP="00902C7F">
      <w:pPr>
        <w:pStyle w:val="a3"/>
        <w:jc w:val="both"/>
      </w:pPr>
      <w:r>
        <w:t>- концептуализация государственной политики. В концепциях обозначаются масштабные проблемы в обществе, излагаются взгляды высшего руководства на проводимую ими политику по решению этих проблем. Концептуальные положения являются руководством к действию для органов законодательной, исполнительной и судебной власти на всех уровнях. Посредством концепций осуществляется политическое управление общественными процессами. В настоящее время действует Концепция государственной национальной политики Российской Федерации, утвержденная Указом Президента Российской Федерации от 15.06.1996 N 909. В этом документе обозначены основные направления государственной политики, связанные с профилактикой экстремизма в сфере этнических отношений и в духовной сфере:</w:t>
      </w:r>
    </w:p>
    <w:p w:rsidR="00902C7F" w:rsidRDefault="00902C7F" w:rsidP="00902C7F">
      <w:pPr>
        <w:pStyle w:val="a3"/>
        <w:jc w:val="both"/>
      </w:pPr>
      <w:r>
        <w:t>- формирование и распространение идей духовного единства, дружбы народов, межнационального согласия, культивирование чувства российского патриотизма; распространение знаний об истории и культуре народов, населяющих Российскую Федерацию;</w:t>
      </w:r>
    </w:p>
    <w:p w:rsidR="00902C7F" w:rsidRDefault="00902C7F" w:rsidP="00902C7F">
      <w:pPr>
        <w:pStyle w:val="a3"/>
        <w:jc w:val="both"/>
      </w:pPr>
      <w:r>
        <w:t>- сохранение исторического наследия и дальнейшее развитие национальной самобытности и традиций взаимодействия славянских, тюркских, кавказских, финно-угорских, монгольских и других народов России в рамках евразийского национально-культурного пространства, создание в обществе атмосферы уважения к их культурным ценностям;</w:t>
      </w:r>
    </w:p>
    <w:p w:rsidR="00902C7F" w:rsidRDefault="00902C7F" w:rsidP="00902C7F">
      <w:pPr>
        <w:pStyle w:val="a3"/>
        <w:jc w:val="both"/>
      </w:pPr>
      <w:r>
        <w:t>- обеспечение оптимальных условий для сохранения и развития языков всех народов России, использования русского языка как общегосударственного;</w:t>
      </w:r>
    </w:p>
    <w:p w:rsidR="00902C7F" w:rsidRDefault="00902C7F" w:rsidP="00902C7F">
      <w:pPr>
        <w:pStyle w:val="a3"/>
        <w:jc w:val="both"/>
      </w:pPr>
      <w:r>
        <w:t>-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культуре, истории, языку других народов России, мировым культурным ценностям;</w:t>
      </w:r>
    </w:p>
    <w:p w:rsidR="00902C7F" w:rsidRDefault="00902C7F" w:rsidP="00902C7F">
      <w:pPr>
        <w:pStyle w:val="a3"/>
        <w:jc w:val="both"/>
      </w:pPr>
      <w:r>
        <w:t>- учет взаимосвязи национальных обычаев, традиций и обрядов с религией, поддержка усилий религиозных организаций в миротворческой деятельности.</w:t>
      </w:r>
    </w:p>
    <w:p w:rsidR="00902C7F" w:rsidRDefault="00902C7F" w:rsidP="00902C7F">
      <w:pPr>
        <w:pStyle w:val="a3"/>
        <w:jc w:val="both"/>
      </w:pPr>
      <w:r>
        <w:t>Реализация прав и свобод граждан России различной этнической принадлежности может осуществляться на основе многовариантных форм национально-культурного самоопределения народов, в том числе одной из таких форм должна стать национально-культурная автономия, позволяющая гражданам Российской Федерации, принадлежащим к различным национальным общностям решать вопросы сохранения и развития своей самобытности, традиций, языка, культуры, образования.</w:t>
      </w:r>
    </w:p>
    <w:p w:rsidR="00902C7F" w:rsidRDefault="00902C7F" w:rsidP="00902C7F">
      <w:pPr>
        <w:pStyle w:val="a3"/>
        <w:jc w:val="both"/>
      </w:pPr>
      <w:r>
        <w:lastRenderedPageBreak/>
        <w:t xml:space="preserve">Важная роль в становлении и развитии национально-культурной автономии отводится органам местного самоуправления, которые призваны непосредственно </w:t>
      </w:r>
      <w:proofErr w:type="gramStart"/>
      <w:r>
        <w:t>выражать</w:t>
      </w:r>
      <w:proofErr w:type="gramEnd"/>
      <w:r>
        <w:t xml:space="preserve"> интересы жителей и способствовать более гибкому учету их национально-культурных запросов.</w:t>
      </w:r>
    </w:p>
    <w:p w:rsidR="00902C7F" w:rsidRDefault="00902C7F" w:rsidP="00902C7F">
      <w:pPr>
        <w:pStyle w:val="a3"/>
        <w:jc w:val="both"/>
      </w:pPr>
      <w:r>
        <w:t>В рамках национально-культурной автономии граждане Российской Федерации независимо от территории проживания реализуют свое право:</w:t>
      </w:r>
    </w:p>
    <w:p w:rsidR="00902C7F" w:rsidRDefault="00902C7F" w:rsidP="00902C7F">
      <w:pPr>
        <w:pStyle w:val="a3"/>
        <w:jc w:val="both"/>
      </w:pPr>
      <w:r>
        <w:t>- создавать самоуправляемые общественные образования в местах компактного проживания национальных и этнических групп;</w:t>
      </w:r>
    </w:p>
    <w:p w:rsidR="00902C7F" w:rsidRDefault="00902C7F" w:rsidP="00902C7F">
      <w:pPr>
        <w:pStyle w:val="a3"/>
        <w:jc w:val="both"/>
      </w:pPr>
      <w:r>
        <w:t>- формировать в рамках действующего законодательства ассоциации и другие общественные объединения, способствующие сохранению и развитию культуры, более полному участию национальных групп в общественно-политической жизни страны;</w:t>
      </w:r>
    </w:p>
    <w:p w:rsidR="00902C7F" w:rsidRDefault="00902C7F" w:rsidP="00902C7F">
      <w:pPr>
        <w:pStyle w:val="a3"/>
        <w:jc w:val="both"/>
      </w:pPr>
      <w:r>
        <w:t>- получать поддержку со стороны органов государственной власти;</w:t>
      </w:r>
    </w:p>
    <w:p w:rsidR="00902C7F" w:rsidRDefault="00902C7F" w:rsidP="00902C7F">
      <w:pPr>
        <w:pStyle w:val="a3"/>
        <w:jc w:val="both"/>
      </w:pPr>
      <w:r>
        <w:t>- обращаться через национально-культурные ассоциации и объединения в органы государственной власти, органы местного самоуправления и представлять свои национально-культурные интересы;</w:t>
      </w:r>
    </w:p>
    <w:p w:rsidR="00902C7F" w:rsidRDefault="00902C7F" w:rsidP="00902C7F">
      <w:pPr>
        <w:pStyle w:val="a3"/>
        <w:jc w:val="both"/>
      </w:pPr>
      <w:r>
        <w:t>- учреждать в установленном порядке всероссийские, региональные и местные средства массовой информации, получать и распространять в них информацию на родном языке;</w:t>
      </w:r>
    </w:p>
    <w:p w:rsidR="00902C7F" w:rsidRDefault="00902C7F" w:rsidP="00902C7F">
      <w:pPr>
        <w:pStyle w:val="a3"/>
        <w:jc w:val="both"/>
      </w:pPr>
      <w:r>
        <w:t>- принимать участие в создании и деятельности образовательных и научных организаций, учреждений культуры;</w:t>
      </w:r>
    </w:p>
    <w:p w:rsidR="00902C7F" w:rsidRDefault="00902C7F" w:rsidP="00902C7F">
      <w:pPr>
        <w:pStyle w:val="a3"/>
        <w:jc w:val="both"/>
      </w:pPr>
      <w:r>
        <w:t>- приобщаться к национальным культурным ценностям, содействовать сохранению и развитию народных промыслов и ремесел, приумножению исторического и культурного наследия своего народа;</w:t>
      </w:r>
    </w:p>
    <w:p w:rsidR="00902C7F" w:rsidRDefault="00902C7F" w:rsidP="00902C7F">
      <w:pPr>
        <w:pStyle w:val="a3"/>
        <w:jc w:val="both"/>
      </w:pPr>
      <w:r>
        <w:t>- участвовать в культурном сотрудничестве народов, этнических и религиозных общин, отправлять религиозные обряды;</w:t>
      </w:r>
    </w:p>
    <w:p w:rsidR="00902C7F" w:rsidRDefault="00902C7F" w:rsidP="00902C7F">
      <w:pPr>
        <w:pStyle w:val="a3"/>
        <w:jc w:val="both"/>
      </w:pPr>
      <w:r>
        <w:t>- устанавливать и поддерживать без какой-либо дискриминации свободные и мирные контакты через границы с гражданами других государств, с которыми они связаны историческими, национальными, религиозными и языковыми узами;</w:t>
      </w:r>
    </w:p>
    <w:p w:rsidR="00902C7F" w:rsidRDefault="00902C7F" w:rsidP="00902C7F">
      <w:pPr>
        <w:pStyle w:val="a3"/>
        <w:jc w:val="both"/>
      </w:pPr>
      <w:r>
        <w:t>- участвовать через своих полномочных представителей в деятельности международных неправительственных организаций.</w:t>
      </w:r>
    </w:p>
    <w:p w:rsidR="00902C7F" w:rsidRDefault="00902C7F" w:rsidP="00902C7F">
      <w:pPr>
        <w:pStyle w:val="a3"/>
        <w:jc w:val="both"/>
      </w:pPr>
      <w:proofErr w:type="gramStart"/>
      <w:r>
        <w:t>Органы государственной власти призваны оказывать содействие созданию правовой базы становления и функционирования различных форм национально-культурной автономии на федеральном, региональном и местном уровнях, решению проблем различных национальных общностей, в частности посредством предоставления гарантий национального равноправия, удовлетворения информационных, культурно-образовательных и иных гуманитарных потребностей и интересов граждан, связанных с их национальной принадлежностью.</w:t>
      </w:r>
      <w:proofErr w:type="gramEnd"/>
    </w:p>
    <w:p w:rsidR="00902C7F" w:rsidRDefault="00902C7F" w:rsidP="00902C7F">
      <w:pPr>
        <w:pStyle w:val="a3"/>
        <w:jc w:val="both"/>
      </w:pPr>
      <w:r>
        <w:t>Ведущая роль в проведении любого вида государственной политики принадлежит институту государственной власти, деятельность которого можно рассматривать и в качестве основного механизма регулирования профилактики экстремизма.</w:t>
      </w:r>
    </w:p>
    <w:p w:rsidR="00902C7F" w:rsidRDefault="00902C7F" w:rsidP="00902C7F">
      <w:pPr>
        <w:pStyle w:val="a3"/>
        <w:jc w:val="both"/>
      </w:pPr>
      <w:r>
        <w:lastRenderedPageBreak/>
        <w:t xml:space="preserve">Заметную роль в регулировании межэтнических отношений играет институт общественных советов при органах государственной власти. </w:t>
      </w:r>
      <w:proofErr w:type="gramStart"/>
      <w:r>
        <w:t>В настоящее время сформированы и функционируют общественные советы при Президенте Российской Федерации (Совет по взаимодействию с религиозными объединениями), Правительстве Российской Федерации (Экспертно-консультативный совет Межведомственной рабочей группы по вопросам межнациональных отношений), при органах исполнительной власти на федеральном и региональном уровнях и при других органах государственной власти.</w:t>
      </w:r>
      <w:proofErr w:type="gramEnd"/>
      <w:r>
        <w:t xml:space="preserve"> </w:t>
      </w:r>
      <w:proofErr w:type="gramStart"/>
      <w:r>
        <w:t>В субъектах Российской Федерации созданы консультативные советы по межэтнических отношениям или взаимодействию с национально-культурными организациями.</w:t>
      </w:r>
      <w:proofErr w:type="gramEnd"/>
      <w:r>
        <w:t xml:space="preserve"> Общественные советы часто выступают в качестве действенного механизма профилактики проявлений этнополитического и религиозно-политического экстремизма, информируя органы государственной власти об этнической ситуации в стране, регионе, территории, разрабатывая рекомендации по профилактике проявлений экстремизма.</w:t>
      </w:r>
    </w:p>
    <w:p w:rsidR="00902C7F" w:rsidRDefault="00902C7F" w:rsidP="00902C7F">
      <w:pPr>
        <w:pStyle w:val="a3"/>
        <w:jc w:val="both"/>
      </w:pPr>
      <w:r>
        <w:t>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отношений.</w:t>
      </w:r>
    </w:p>
    <w:p w:rsidR="0038335D" w:rsidRDefault="0038335D"/>
    <w:sectPr w:rsidR="0038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48F"/>
    <w:multiLevelType w:val="multilevel"/>
    <w:tmpl w:val="BEF2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FA0"/>
    <w:multiLevelType w:val="multilevel"/>
    <w:tmpl w:val="8F9C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74A4"/>
    <w:multiLevelType w:val="multilevel"/>
    <w:tmpl w:val="202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966EA"/>
    <w:multiLevelType w:val="multilevel"/>
    <w:tmpl w:val="ED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01F2F"/>
    <w:multiLevelType w:val="multilevel"/>
    <w:tmpl w:val="14B0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9257F"/>
    <w:multiLevelType w:val="multilevel"/>
    <w:tmpl w:val="7120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A0C"/>
    <w:multiLevelType w:val="multilevel"/>
    <w:tmpl w:val="59EA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B4748E"/>
    <w:multiLevelType w:val="multilevel"/>
    <w:tmpl w:val="837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E14A2"/>
    <w:multiLevelType w:val="multilevel"/>
    <w:tmpl w:val="8D30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7F"/>
    <w:rsid w:val="0038335D"/>
    <w:rsid w:val="00526287"/>
    <w:rsid w:val="00623ED2"/>
    <w:rsid w:val="00902C7F"/>
    <w:rsid w:val="00C91CC0"/>
    <w:rsid w:val="00D01253"/>
    <w:rsid w:val="00F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C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7095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47447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2</cp:revision>
  <dcterms:created xsi:type="dcterms:W3CDTF">2019-02-21T13:53:00Z</dcterms:created>
  <dcterms:modified xsi:type="dcterms:W3CDTF">2019-02-21T13:53:00Z</dcterms:modified>
</cp:coreProperties>
</file>